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BC0" w:rsidRPr="00C91EAB" w:rsidRDefault="00B54B8D" w:rsidP="008F19FC">
      <w:pPr>
        <w:jc w:val="center"/>
        <w:rPr>
          <w:rFonts w:ascii="Times New Roman" w:hAnsi="Times New Roman"/>
          <w:sz w:val="24"/>
          <w:szCs w:val="24"/>
        </w:rPr>
      </w:pPr>
      <w:r>
        <w:rPr>
          <w:noProof/>
        </w:rPr>
        <w:drawing>
          <wp:inline distT="0" distB="0" distL="0" distR="0">
            <wp:extent cx="3429000" cy="581025"/>
            <wp:effectExtent l="19050" t="0" r="0" b="0"/>
            <wp:docPr id="1" name="Picture 1" descr="ced_logo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d_logo_sm"/>
                    <pic:cNvPicPr>
                      <a:picLocks noChangeAspect="1" noChangeArrowheads="1"/>
                    </pic:cNvPicPr>
                  </pic:nvPicPr>
                  <pic:blipFill>
                    <a:blip r:embed="rId7" cstate="print"/>
                    <a:srcRect/>
                    <a:stretch>
                      <a:fillRect/>
                    </a:stretch>
                  </pic:blipFill>
                  <pic:spPr bwMode="auto">
                    <a:xfrm>
                      <a:off x="0" y="0"/>
                      <a:ext cx="3429000" cy="581025"/>
                    </a:xfrm>
                    <a:prstGeom prst="rect">
                      <a:avLst/>
                    </a:prstGeom>
                    <a:noFill/>
                    <a:ln w="9525">
                      <a:noFill/>
                      <a:miter lim="800000"/>
                      <a:headEnd/>
                      <a:tailEnd/>
                    </a:ln>
                  </pic:spPr>
                </pic:pic>
              </a:graphicData>
            </a:graphic>
          </wp:inline>
        </w:drawing>
      </w:r>
    </w:p>
    <w:p w:rsidR="00C91EAB" w:rsidRDefault="00C91EAB">
      <w:pPr>
        <w:rPr>
          <w:rFonts w:ascii="Times New Roman" w:hAnsi="Times New Roman"/>
          <w:sz w:val="24"/>
          <w:szCs w:val="24"/>
        </w:rPr>
      </w:pPr>
      <w:r>
        <w:rPr>
          <w:rFonts w:ascii="Times New Roman" w:hAnsi="Times New Roman"/>
          <w:sz w:val="24"/>
          <w:szCs w:val="24"/>
        </w:rPr>
        <w:t xml:space="preserve">Name of NC </w:t>
      </w:r>
      <w:proofErr w:type="spellStart"/>
      <w:r>
        <w:rPr>
          <w:rFonts w:ascii="Times New Roman" w:hAnsi="Times New Roman"/>
          <w:sz w:val="24"/>
          <w:szCs w:val="24"/>
        </w:rPr>
        <w:t>TEACHer</w:t>
      </w:r>
      <w:proofErr w:type="spellEnd"/>
      <w:r>
        <w:rPr>
          <w:rFonts w:ascii="Times New Roman" w:hAnsi="Times New Roman"/>
          <w:sz w:val="24"/>
          <w:szCs w:val="24"/>
        </w:rPr>
        <w:t>: __________________________________</w:t>
      </w:r>
      <w:r w:rsidR="006425B3">
        <w:rPr>
          <w:rFonts w:ascii="Times New Roman" w:hAnsi="Times New Roman"/>
          <w:sz w:val="24"/>
          <w:szCs w:val="24"/>
        </w:rPr>
        <w:tab/>
      </w:r>
      <w:r w:rsidR="006425B3">
        <w:rPr>
          <w:rFonts w:ascii="Times New Roman" w:hAnsi="Times New Roman"/>
          <w:sz w:val="24"/>
          <w:szCs w:val="24"/>
        </w:rPr>
        <w:tab/>
        <w:t>Date Submitted: ____________________________________</w:t>
      </w:r>
    </w:p>
    <w:p w:rsidR="00C91EAB" w:rsidRDefault="00C91EAB">
      <w:pPr>
        <w:rPr>
          <w:rFonts w:ascii="Times New Roman" w:hAnsi="Times New Roman"/>
          <w:sz w:val="24"/>
          <w:szCs w:val="24"/>
        </w:rPr>
      </w:pPr>
      <w:r>
        <w:rPr>
          <w:rFonts w:ascii="Times New Roman" w:hAnsi="Times New Roman"/>
          <w:sz w:val="24"/>
          <w:szCs w:val="24"/>
        </w:rPr>
        <w:t>Name of LEAD Teacher: _________________________________</w:t>
      </w:r>
    </w:p>
    <w:p w:rsidR="004C5BC0" w:rsidRPr="00C91EAB" w:rsidRDefault="004C5BC0">
      <w:pPr>
        <w:rPr>
          <w:rFonts w:ascii="Times New Roman" w:hAnsi="Times New Roman"/>
          <w:sz w:val="24"/>
          <w:szCs w:val="24"/>
        </w:rPr>
      </w:pPr>
      <w:r w:rsidRPr="00C91EAB">
        <w:rPr>
          <w:rFonts w:ascii="Times New Roman" w:hAnsi="Times New Roman"/>
          <w:sz w:val="24"/>
          <w:szCs w:val="24"/>
        </w:rPr>
        <w:t>The purpose of the</w:t>
      </w:r>
      <w:r w:rsidR="00C91EAB" w:rsidRPr="00C91EAB">
        <w:rPr>
          <w:rFonts w:ascii="Times New Roman" w:hAnsi="Times New Roman"/>
          <w:sz w:val="24"/>
          <w:szCs w:val="24"/>
        </w:rPr>
        <w:t xml:space="preserve"> </w:t>
      </w:r>
      <w:r w:rsidR="00C91EAB" w:rsidRPr="00C91EAB">
        <w:rPr>
          <w:rFonts w:ascii="Times New Roman" w:hAnsi="Times New Roman"/>
          <w:b/>
          <w:sz w:val="24"/>
          <w:szCs w:val="24"/>
        </w:rPr>
        <w:t>ECI 472</w:t>
      </w:r>
      <w:r w:rsidRPr="00C91EAB">
        <w:rPr>
          <w:rFonts w:ascii="Times New Roman" w:hAnsi="Times New Roman"/>
          <w:b/>
          <w:sz w:val="24"/>
          <w:szCs w:val="24"/>
        </w:rPr>
        <w:t xml:space="preserve"> </w:t>
      </w:r>
      <w:r w:rsidR="00C91EAB" w:rsidRPr="00C91EAB">
        <w:rPr>
          <w:rFonts w:ascii="Times New Roman" w:hAnsi="Times New Roman"/>
          <w:b/>
          <w:sz w:val="24"/>
          <w:szCs w:val="24"/>
        </w:rPr>
        <w:t>Teaching P</w:t>
      </w:r>
      <w:r w:rsidRPr="00C91EAB">
        <w:rPr>
          <w:rFonts w:ascii="Times New Roman" w:hAnsi="Times New Roman"/>
          <w:b/>
          <w:sz w:val="24"/>
          <w:szCs w:val="24"/>
        </w:rPr>
        <w:t>ortfolio</w:t>
      </w:r>
      <w:r w:rsidRPr="00C91EAB">
        <w:rPr>
          <w:rFonts w:ascii="Times New Roman" w:hAnsi="Times New Roman"/>
          <w:sz w:val="24"/>
          <w:szCs w:val="24"/>
        </w:rPr>
        <w:t xml:space="preserve"> is to </w:t>
      </w:r>
      <w:r w:rsidR="001E23C2">
        <w:rPr>
          <w:rFonts w:ascii="Times New Roman" w:hAnsi="Times New Roman"/>
          <w:sz w:val="24"/>
          <w:szCs w:val="24"/>
        </w:rPr>
        <w:t>evaluate</w:t>
      </w:r>
      <w:r w:rsidR="00C91EAB" w:rsidRPr="00C91EAB">
        <w:rPr>
          <w:rFonts w:ascii="Times New Roman" w:hAnsi="Times New Roman"/>
          <w:sz w:val="24"/>
          <w:szCs w:val="24"/>
        </w:rPr>
        <w:t xml:space="preserve"> the </w:t>
      </w:r>
      <w:r w:rsidRPr="00C91EAB">
        <w:rPr>
          <w:rFonts w:ascii="Times New Roman" w:hAnsi="Times New Roman"/>
          <w:sz w:val="24"/>
          <w:szCs w:val="24"/>
        </w:rPr>
        <w:t xml:space="preserve">NC </w:t>
      </w:r>
      <w:proofErr w:type="spellStart"/>
      <w:r w:rsidRPr="00C91EAB">
        <w:rPr>
          <w:rFonts w:ascii="Times New Roman" w:hAnsi="Times New Roman"/>
          <w:sz w:val="24"/>
          <w:szCs w:val="24"/>
        </w:rPr>
        <w:t>TEACHer’s</w:t>
      </w:r>
      <w:proofErr w:type="spellEnd"/>
      <w:r w:rsidRPr="00C91EAB">
        <w:rPr>
          <w:rFonts w:ascii="Times New Roman" w:hAnsi="Times New Roman"/>
          <w:sz w:val="24"/>
          <w:szCs w:val="24"/>
        </w:rPr>
        <w:t xml:space="preserve"> competencies in content pedagogy, student development, motivation, classroom management, and lesson planning.  The evidence</w:t>
      </w:r>
      <w:r w:rsidR="00C91EAB" w:rsidRPr="00C91EAB">
        <w:rPr>
          <w:rFonts w:ascii="Times New Roman" w:hAnsi="Times New Roman"/>
          <w:sz w:val="24"/>
          <w:szCs w:val="24"/>
        </w:rPr>
        <w:t>s</w:t>
      </w:r>
      <w:r w:rsidRPr="00C91EAB">
        <w:rPr>
          <w:rFonts w:ascii="Times New Roman" w:hAnsi="Times New Roman"/>
          <w:sz w:val="24"/>
          <w:szCs w:val="24"/>
        </w:rPr>
        <w:t xml:space="preserve"> in the portfolio </w:t>
      </w:r>
      <w:r w:rsidR="00C91EAB" w:rsidRPr="00C91EAB">
        <w:rPr>
          <w:rFonts w:ascii="Times New Roman" w:hAnsi="Times New Roman"/>
          <w:sz w:val="24"/>
          <w:szCs w:val="24"/>
        </w:rPr>
        <w:t>are</w:t>
      </w:r>
      <w:r w:rsidRPr="00C91EAB">
        <w:rPr>
          <w:rFonts w:ascii="Times New Roman" w:hAnsi="Times New Roman"/>
          <w:sz w:val="24"/>
          <w:szCs w:val="24"/>
        </w:rPr>
        <w:t xml:space="preserve"> aligned with the LEAD and SERVE principles, the INTASC Standards, and NCDPI’s Teacher Evaluation standards.  This rubric records the summative results of evaluation of the teaching portfolio at the conclusion of ECI 472.  More evidences will be required in subsequent NC TEACH classes.</w:t>
      </w:r>
      <w:r w:rsidR="00D3037E">
        <w:rPr>
          <w:rFonts w:ascii="Times New Roman" w:hAnsi="Times New Roman"/>
          <w:sz w:val="24"/>
          <w:szCs w:val="24"/>
        </w:rPr>
        <w:t xml:space="preserve">  </w:t>
      </w:r>
      <w:r w:rsidR="00D3037E" w:rsidRPr="00D3037E">
        <w:rPr>
          <w:rFonts w:ascii="Times New Roman" w:hAnsi="Times New Roman"/>
          <w:b/>
          <w:sz w:val="24"/>
          <w:szCs w:val="24"/>
        </w:rPr>
        <w:t>All portfolios which a score of 70 or below are deemed unacceptable and will need to be resubmitted before continuation in the NC TEACH program.</w:t>
      </w:r>
    </w:p>
    <w:p w:rsidR="00CA07FE" w:rsidRPr="00C91EAB" w:rsidRDefault="00CA07FE">
      <w:pPr>
        <w:rPr>
          <w:rFonts w:ascii="Times New Roman" w:hAnsi="Times New Roman"/>
          <w:sz w:val="24"/>
          <w:szCs w:val="24"/>
        </w:rPr>
      </w:pPr>
      <w:r w:rsidRPr="00C91EAB">
        <w:rPr>
          <w:rFonts w:ascii="Times New Roman" w:hAnsi="Times New Roman"/>
          <w:b/>
          <w:sz w:val="24"/>
          <w:szCs w:val="24"/>
        </w:rPr>
        <w:t>Lesson Plan</w:t>
      </w:r>
      <w:r w:rsidR="00C91EAB" w:rsidRPr="00C91EAB">
        <w:rPr>
          <w:rFonts w:ascii="Times New Roman" w:hAnsi="Times New Roman"/>
          <w:b/>
          <w:sz w:val="24"/>
          <w:szCs w:val="24"/>
        </w:rPr>
        <w:t xml:space="preserve"> Format</w:t>
      </w:r>
      <w:r w:rsidRPr="00C91EAB">
        <w:rPr>
          <w:rFonts w:ascii="Times New Roman" w:hAnsi="Times New Roman"/>
          <w:sz w:val="24"/>
          <w:szCs w:val="24"/>
        </w:rPr>
        <w:t>: All four lesson plans should be part of the same unit and follow this format:</w:t>
      </w:r>
    </w:p>
    <w:p w:rsidR="00CA07FE" w:rsidRPr="00C91EAB" w:rsidRDefault="00CA07FE" w:rsidP="00CA07FE">
      <w:pPr>
        <w:numPr>
          <w:ilvl w:val="0"/>
          <w:numId w:val="16"/>
        </w:numPr>
        <w:spacing w:after="0" w:line="240" w:lineRule="auto"/>
        <w:rPr>
          <w:rFonts w:ascii="Times New Roman" w:hAnsi="Times New Roman"/>
          <w:sz w:val="24"/>
          <w:szCs w:val="24"/>
        </w:rPr>
      </w:pPr>
      <w:r w:rsidRPr="00C91EAB">
        <w:rPr>
          <w:rFonts w:ascii="Times New Roman" w:hAnsi="Times New Roman"/>
          <w:sz w:val="24"/>
          <w:szCs w:val="24"/>
          <w:u w:val="single"/>
        </w:rPr>
        <w:t>Heading</w:t>
      </w:r>
      <w:r w:rsidRPr="00C91EAB">
        <w:rPr>
          <w:rFonts w:ascii="Times New Roman" w:hAnsi="Times New Roman"/>
          <w:sz w:val="24"/>
          <w:szCs w:val="24"/>
        </w:rPr>
        <w:t xml:space="preserve"> (1pt) – subject, grade level, unit name, lesson name</w:t>
      </w:r>
    </w:p>
    <w:p w:rsidR="00CA07FE" w:rsidRPr="00C91EAB" w:rsidRDefault="00CA07FE" w:rsidP="00CA07FE">
      <w:pPr>
        <w:numPr>
          <w:ilvl w:val="0"/>
          <w:numId w:val="16"/>
        </w:numPr>
        <w:spacing w:after="0" w:line="240" w:lineRule="auto"/>
        <w:rPr>
          <w:rFonts w:ascii="Times New Roman" w:hAnsi="Times New Roman"/>
          <w:sz w:val="24"/>
          <w:szCs w:val="24"/>
        </w:rPr>
      </w:pPr>
      <w:r w:rsidRPr="00C91EAB">
        <w:rPr>
          <w:rFonts w:ascii="Times New Roman" w:hAnsi="Times New Roman"/>
          <w:sz w:val="24"/>
          <w:szCs w:val="24"/>
          <w:u w:val="single"/>
        </w:rPr>
        <w:t>Objectives</w:t>
      </w:r>
      <w:r w:rsidRPr="00C91EAB">
        <w:rPr>
          <w:rFonts w:ascii="Times New Roman" w:hAnsi="Times New Roman"/>
          <w:sz w:val="24"/>
          <w:szCs w:val="24"/>
        </w:rPr>
        <w:t xml:space="preserve"> (2pts) – written in terms of “students will”</w:t>
      </w:r>
    </w:p>
    <w:p w:rsidR="00CA07FE" w:rsidRPr="00C91EAB" w:rsidRDefault="00CA07FE" w:rsidP="00CA07FE">
      <w:pPr>
        <w:numPr>
          <w:ilvl w:val="0"/>
          <w:numId w:val="16"/>
        </w:numPr>
        <w:spacing w:after="0" w:line="240" w:lineRule="auto"/>
        <w:rPr>
          <w:rFonts w:ascii="Times New Roman" w:hAnsi="Times New Roman"/>
          <w:sz w:val="24"/>
          <w:szCs w:val="24"/>
        </w:rPr>
      </w:pPr>
      <w:proofErr w:type="spellStart"/>
      <w:r w:rsidRPr="00C91EAB">
        <w:rPr>
          <w:rFonts w:ascii="Times New Roman" w:hAnsi="Times New Roman"/>
          <w:sz w:val="24"/>
          <w:szCs w:val="24"/>
          <w:u w:val="single"/>
        </w:rPr>
        <w:t>SCoS</w:t>
      </w:r>
      <w:proofErr w:type="spellEnd"/>
      <w:r w:rsidRPr="00C91EAB">
        <w:rPr>
          <w:rFonts w:ascii="Times New Roman" w:hAnsi="Times New Roman"/>
          <w:sz w:val="24"/>
          <w:szCs w:val="24"/>
        </w:rPr>
        <w:t xml:space="preserve"> (1 pt) – cite the number and the phrasing of the objective from the NC </w:t>
      </w:r>
      <w:proofErr w:type="spellStart"/>
      <w:r w:rsidRPr="00C91EAB">
        <w:rPr>
          <w:rFonts w:ascii="Times New Roman" w:hAnsi="Times New Roman"/>
          <w:sz w:val="24"/>
          <w:szCs w:val="24"/>
        </w:rPr>
        <w:t>SCoS</w:t>
      </w:r>
      <w:proofErr w:type="spellEnd"/>
    </w:p>
    <w:p w:rsidR="00CA07FE" w:rsidRPr="00C91EAB" w:rsidRDefault="00CA07FE" w:rsidP="00CA07FE">
      <w:pPr>
        <w:numPr>
          <w:ilvl w:val="0"/>
          <w:numId w:val="16"/>
        </w:numPr>
        <w:spacing w:after="0" w:line="240" w:lineRule="auto"/>
        <w:rPr>
          <w:rFonts w:ascii="Times New Roman" w:hAnsi="Times New Roman"/>
          <w:sz w:val="24"/>
          <w:szCs w:val="24"/>
        </w:rPr>
      </w:pPr>
      <w:r w:rsidRPr="00C91EAB">
        <w:rPr>
          <w:rFonts w:ascii="Times New Roman" w:hAnsi="Times New Roman"/>
          <w:sz w:val="24"/>
          <w:szCs w:val="24"/>
          <w:u w:val="single"/>
        </w:rPr>
        <w:t>Focus/Review/Anticipatory Set</w:t>
      </w:r>
      <w:r w:rsidRPr="00C91EAB">
        <w:rPr>
          <w:rFonts w:ascii="Times New Roman" w:hAnsi="Times New Roman"/>
          <w:sz w:val="24"/>
          <w:szCs w:val="24"/>
        </w:rPr>
        <w:t xml:space="preserve"> (2 pts) – connect to prior knowledge and introduce the lesson and/or concept</w:t>
      </w:r>
    </w:p>
    <w:p w:rsidR="00CA07FE" w:rsidRPr="00C91EAB" w:rsidRDefault="00CA07FE" w:rsidP="00CA07FE">
      <w:pPr>
        <w:numPr>
          <w:ilvl w:val="0"/>
          <w:numId w:val="16"/>
        </w:numPr>
        <w:spacing w:after="0" w:line="240" w:lineRule="auto"/>
        <w:rPr>
          <w:rFonts w:ascii="Times New Roman" w:hAnsi="Times New Roman"/>
          <w:sz w:val="24"/>
          <w:szCs w:val="24"/>
        </w:rPr>
      </w:pPr>
      <w:r w:rsidRPr="00C91EAB">
        <w:rPr>
          <w:rFonts w:ascii="Times New Roman" w:hAnsi="Times New Roman"/>
          <w:sz w:val="24"/>
          <w:szCs w:val="24"/>
          <w:u w:val="single"/>
        </w:rPr>
        <w:t>Input</w:t>
      </w:r>
      <w:r w:rsidRPr="00C91EAB">
        <w:rPr>
          <w:rFonts w:ascii="Times New Roman" w:hAnsi="Times New Roman"/>
          <w:sz w:val="24"/>
          <w:szCs w:val="24"/>
        </w:rPr>
        <w:t xml:space="preserve"> (2 pts) – sequence and description of all direct teaching; include notes and questions in “Handouts” section as well</w:t>
      </w:r>
    </w:p>
    <w:p w:rsidR="00CA07FE" w:rsidRPr="00C91EAB" w:rsidRDefault="00CA07FE" w:rsidP="00CA07FE">
      <w:pPr>
        <w:numPr>
          <w:ilvl w:val="0"/>
          <w:numId w:val="16"/>
        </w:numPr>
        <w:spacing w:after="0" w:line="240" w:lineRule="auto"/>
        <w:rPr>
          <w:rFonts w:ascii="Times New Roman" w:hAnsi="Times New Roman"/>
          <w:sz w:val="24"/>
          <w:szCs w:val="24"/>
        </w:rPr>
      </w:pPr>
      <w:r w:rsidRPr="00C91EAB">
        <w:rPr>
          <w:rFonts w:ascii="Times New Roman" w:hAnsi="Times New Roman"/>
          <w:sz w:val="24"/>
          <w:szCs w:val="24"/>
          <w:u w:val="single"/>
        </w:rPr>
        <w:t>Guided Practice</w:t>
      </w:r>
      <w:r w:rsidRPr="00C91EAB">
        <w:rPr>
          <w:rFonts w:ascii="Times New Roman" w:hAnsi="Times New Roman"/>
          <w:sz w:val="24"/>
          <w:szCs w:val="24"/>
        </w:rPr>
        <w:t xml:space="preserve"> (2 pts) </w:t>
      </w:r>
      <w:r w:rsidR="00D3037E">
        <w:rPr>
          <w:rFonts w:ascii="Times New Roman" w:hAnsi="Times New Roman"/>
          <w:sz w:val="24"/>
          <w:szCs w:val="24"/>
        </w:rPr>
        <w:t>–</w:t>
      </w:r>
      <w:r w:rsidRPr="00C91EAB">
        <w:rPr>
          <w:rFonts w:ascii="Times New Roman" w:hAnsi="Times New Roman"/>
          <w:sz w:val="24"/>
          <w:szCs w:val="24"/>
        </w:rPr>
        <w:t xml:space="preserve"> </w:t>
      </w:r>
      <w:r w:rsidR="00D3037E">
        <w:rPr>
          <w:rFonts w:ascii="Times New Roman" w:hAnsi="Times New Roman"/>
          <w:sz w:val="24"/>
          <w:szCs w:val="24"/>
        </w:rPr>
        <w:t xml:space="preserve">sequence and description of all activities which reinforce direct instruction; include what students </w:t>
      </w:r>
      <w:r w:rsidR="00D3037E" w:rsidRPr="00D3037E">
        <w:rPr>
          <w:rFonts w:ascii="Times New Roman" w:hAnsi="Times New Roman"/>
          <w:sz w:val="24"/>
          <w:szCs w:val="24"/>
          <w:u w:val="single"/>
        </w:rPr>
        <w:t>and</w:t>
      </w:r>
      <w:r w:rsidR="00D3037E">
        <w:rPr>
          <w:rFonts w:ascii="Times New Roman" w:hAnsi="Times New Roman"/>
          <w:sz w:val="24"/>
          <w:szCs w:val="24"/>
        </w:rPr>
        <w:t xml:space="preserve"> </w:t>
      </w:r>
      <w:r w:rsidR="00D3037E" w:rsidRPr="00D3037E">
        <w:rPr>
          <w:rFonts w:ascii="Times New Roman" w:hAnsi="Times New Roman"/>
          <w:sz w:val="24"/>
          <w:szCs w:val="24"/>
        </w:rPr>
        <w:t>teacher</w:t>
      </w:r>
      <w:r w:rsidR="00D3037E">
        <w:rPr>
          <w:rFonts w:ascii="Times New Roman" w:hAnsi="Times New Roman"/>
          <w:sz w:val="24"/>
          <w:szCs w:val="24"/>
        </w:rPr>
        <w:t xml:space="preserve"> are doing</w:t>
      </w:r>
    </w:p>
    <w:p w:rsidR="00CA07FE" w:rsidRPr="00C91EAB" w:rsidRDefault="00CA07FE" w:rsidP="00CA07FE">
      <w:pPr>
        <w:numPr>
          <w:ilvl w:val="0"/>
          <w:numId w:val="16"/>
        </w:numPr>
        <w:spacing w:after="0" w:line="240" w:lineRule="auto"/>
        <w:rPr>
          <w:rFonts w:ascii="Times New Roman" w:hAnsi="Times New Roman"/>
          <w:sz w:val="24"/>
          <w:szCs w:val="24"/>
        </w:rPr>
      </w:pPr>
      <w:r w:rsidRPr="00C91EAB">
        <w:rPr>
          <w:rFonts w:ascii="Times New Roman" w:hAnsi="Times New Roman"/>
          <w:sz w:val="24"/>
          <w:szCs w:val="24"/>
          <w:u w:val="single"/>
        </w:rPr>
        <w:t>Closure</w:t>
      </w:r>
      <w:r w:rsidRPr="00C91EAB">
        <w:rPr>
          <w:rFonts w:ascii="Times New Roman" w:hAnsi="Times New Roman"/>
          <w:sz w:val="24"/>
          <w:szCs w:val="24"/>
        </w:rPr>
        <w:t xml:space="preserve"> (2 pts) – describes how the lesson will end and how the teacher will assess if the learning outcomes have been attained; should move </w:t>
      </w:r>
      <w:proofErr w:type="gramStart"/>
      <w:r w:rsidRPr="00C91EAB">
        <w:rPr>
          <w:rFonts w:ascii="Times New Roman" w:hAnsi="Times New Roman"/>
          <w:sz w:val="24"/>
          <w:szCs w:val="24"/>
        </w:rPr>
        <w:t>beyond</w:t>
      </w:r>
      <w:proofErr w:type="gramEnd"/>
      <w:r w:rsidRPr="00C91EAB">
        <w:rPr>
          <w:rFonts w:ascii="Times New Roman" w:hAnsi="Times New Roman"/>
          <w:sz w:val="24"/>
          <w:szCs w:val="24"/>
        </w:rPr>
        <w:t xml:space="preserve"> simply asking if there are any questions.</w:t>
      </w:r>
    </w:p>
    <w:p w:rsidR="00CA07FE" w:rsidRPr="00C91EAB" w:rsidRDefault="00CA07FE" w:rsidP="00CA07FE">
      <w:pPr>
        <w:numPr>
          <w:ilvl w:val="0"/>
          <w:numId w:val="16"/>
        </w:numPr>
        <w:spacing w:after="0" w:line="240" w:lineRule="auto"/>
        <w:rPr>
          <w:rFonts w:ascii="Times New Roman" w:hAnsi="Times New Roman"/>
          <w:sz w:val="24"/>
          <w:szCs w:val="24"/>
        </w:rPr>
      </w:pPr>
      <w:r w:rsidRPr="00C91EAB">
        <w:rPr>
          <w:rFonts w:ascii="Times New Roman" w:hAnsi="Times New Roman"/>
          <w:sz w:val="24"/>
          <w:szCs w:val="24"/>
          <w:u w:val="single"/>
        </w:rPr>
        <w:t>Independent Practice</w:t>
      </w:r>
      <w:r w:rsidRPr="00C91EAB">
        <w:rPr>
          <w:rFonts w:ascii="Times New Roman" w:hAnsi="Times New Roman"/>
          <w:sz w:val="24"/>
          <w:szCs w:val="24"/>
        </w:rPr>
        <w:t xml:space="preserve"> (1 pt) – what homework will students complete that reinforces the concept?</w:t>
      </w:r>
    </w:p>
    <w:p w:rsidR="00C91EAB" w:rsidRPr="00C91EAB" w:rsidRDefault="00CA07FE" w:rsidP="00CA07FE">
      <w:pPr>
        <w:numPr>
          <w:ilvl w:val="0"/>
          <w:numId w:val="16"/>
        </w:numPr>
        <w:spacing w:after="0" w:line="240" w:lineRule="auto"/>
        <w:rPr>
          <w:rFonts w:ascii="Times New Roman" w:hAnsi="Times New Roman"/>
          <w:sz w:val="24"/>
          <w:szCs w:val="24"/>
        </w:rPr>
      </w:pPr>
      <w:r w:rsidRPr="00C91EAB">
        <w:rPr>
          <w:rFonts w:ascii="Times New Roman" w:hAnsi="Times New Roman"/>
          <w:sz w:val="24"/>
          <w:szCs w:val="24"/>
          <w:u w:val="single"/>
        </w:rPr>
        <w:t>Handouts</w:t>
      </w:r>
      <w:r w:rsidR="00C91EAB" w:rsidRPr="00C91EAB">
        <w:rPr>
          <w:rFonts w:ascii="Times New Roman" w:hAnsi="Times New Roman"/>
          <w:sz w:val="24"/>
          <w:szCs w:val="24"/>
        </w:rPr>
        <w:t xml:space="preserve"> (1</w:t>
      </w:r>
      <w:r w:rsidRPr="00C91EAB">
        <w:rPr>
          <w:rFonts w:ascii="Times New Roman" w:hAnsi="Times New Roman"/>
          <w:sz w:val="24"/>
          <w:szCs w:val="24"/>
        </w:rPr>
        <w:t xml:space="preserve"> pts) – include all handouts , teacher notes, and questions (both verbal and written) that would be used during class</w:t>
      </w:r>
    </w:p>
    <w:p w:rsidR="00CA07FE" w:rsidRPr="00C91EAB" w:rsidRDefault="00CA07FE" w:rsidP="00CA07FE">
      <w:pPr>
        <w:numPr>
          <w:ilvl w:val="0"/>
          <w:numId w:val="16"/>
        </w:numPr>
        <w:spacing w:after="0" w:line="240" w:lineRule="auto"/>
        <w:rPr>
          <w:rFonts w:ascii="Times New Roman" w:hAnsi="Times New Roman"/>
          <w:sz w:val="24"/>
          <w:szCs w:val="24"/>
        </w:rPr>
      </w:pPr>
      <w:r w:rsidRPr="00C91EAB">
        <w:rPr>
          <w:rFonts w:ascii="Times New Roman" w:hAnsi="Times New Roman"/>
          <w:sz w:val="24"/>
          <w:szCs w:val="24"/>
          <w:u w:val="single"/>
        </w:rPr>
        <w:t>Reflection on Lesson</w:t>
      </w:r>
      <w:r w:rsidRPr="00C91EAB">
        <w:rPr>
          <w:rFonts w:ascii="Times New Roman" w:hAnsi="Times New Roman"/>
          <w:sz w:val="24"/>
          <w:szCs w:val="24"/>
        </w:rPr>
        <w:t xml:space="preserve"> (1pt) – write a brief paragraph that evaluates the choices for the lesson, including its strengths and weakness</w:t>
      </w:r>
    </w:p>
    <w:p w:rsidR="004C5BC0" w:rsidRDefault="004C5BC0">
      <w:pPr>
        <w:rPr>
          <w:rFonts w:ascii="Times New Roman" w:hAnsi="Times New Roman"/>
          <w:sz w:val="24"/>
          <w:szCs w:val="24"/>
        </w:rPr>
      </w:pPr>
    </w:p>
    <w:p w:rsidR="00326E79" w:rsidRDefault="00326E79">
      <w:pPr>
        <w:rPr>
          <w:rFonts w:ascii="Times New Roman" w:hAnsi="Times New Roman"/>
          <w:sz w:val="24"/>
          <w:szCs w:val="24"/>
        </w:rPr>
      </w:pPr>
    </w:p>
    <w:p w:rsidR="00326E79" w:rsidRPr="00C91EAB" w:rsidRDefault="00326E79">
      <w:pPr>
        <w:rPr>
          <w:rFonts w:ascii="Times New Roman" w:hAnsi="Times New Roman"/>
          <w:sz w:val="24"/>
          <w:szCs w:val="24"/>
        </w:rPr>
      </w:pPr>
    </w:p>
    <w:tbl>
      <w:tblPr>
        <w:tblW w:w="14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45"/>
        <w:gridCol w:w="4673"/>
        <w:gridCol w:w="1080"/>
        <w:gridCol w:w="990"/>
        <w:gridCol w:w="6030"/>
      </w:tblGrid>
      <w:tr w:rsidR="00911316" w:rsidRPr="00C91EAB" w:rsidTr="00D3037E">
        <w:trPr>
          <w:trHeight w:val="800"/>
        </w:trPr>
        <w:tc>
          <w:tcPr>
            <w:tcW w:w="1645" w:type="dxa"/>
            <w:shd w:val="clear" w:color="auto" w:fill="BFBFBF"/>
            <w:vAlign w:val="center"/>
          </w:tcPr>
          <w:p w:rsidR="00911316" w:rsidRPr="00C91EAB" w:rsidRDefault="00911316" w:rsidP="00911316">
            <w:pPr>
              <w:spacing w:after="0" w:line="240" w:lineRule="auto"/>
              <w:rPr>
                <w:rFonts w:ascii="Times New Roman" w:hAnsi="Times New Roman"/>
                <w:b/>
                <w:sz w:val="24"/>
                <w:szCs w:val="24"/>
              </w:rPr>
            </w:pPr>
            <w:r w:rsidRPr="00C91EAB">
              <w:rPr>
                <w:rFonts w:ascii="Times New Roman" w:hAnsi="Times New Roman"/>
                <w:b/>
                <w:sz w:val="24"/>
                <w:szCs w:val="24"/>
              </w:rPr>
              <w:lastRenderedPageBreak/>
              <w:t>Requirement</w:t>
            </w:r>
          </w:p>
        </w:tc>
        <w:tc>
          <w:tcPr>
            <w:tcW w:w="4673" w:type="dxa"/>
            <w:shd w:val="clear" w:color="auto" w:fill="BFBFBF"/>
            <w:vAlign w:val="center"/>
          </w:tcPr>
          <w:p w:rsidR="00911316" w:rsidRPr="00C91EAB" w:rsidRDefault="00911316" w:rsidP="00911316">
            <w:pPr>
              <w:spacing w:after="0" w:line="240" w:lineRule="auto"/>
              <w:rPr>
                <w:rFonts w:ascii="Times New Roman" w:hAnsi="Times New Roman"/>
                <w:b/>
                <w:sz w:val="24"/>
                <w:szCs w:val="24"/>
              </w:rPr>
            </w:pPr>
            <w:r w:rsidRPr="00C91EAB">
              <w:rPr>
                <w:rFonts w:ascii="Times New Roman" w:hAnsi="Times New Roman"/>
                <w:b/>
                <w:sz w:val="24"/>
                <w:szCs w:val="24"/>
              </w:rPr>
              <w:t>Description</w:t>
            </w:r>
            <w:r w:rsidR="003E386F" w:rsidRPr="00C91EAB">
              <w:rPr>
                <w:rFonts w:ascii="Times New Roman" w:hAnsi="Times New Roman"/>
                <w:b/>
                <w:sz w:val="24"/>
                <w:szCs w:val="24"/>
              </w:rPr>
              <w:t xml:space="preserve"> and Details</w:t>
            </w:r>
          </w:p>
        </w:tc>
        <w:tc>
          <w:tcPr>
            <w:tcW w:w="1080" w:type="dxa"/>
            <w:shd w:val="clear" w:color="auto" w:fill="BFBFBF"/>
            <w:vAlign w:val="center"/>
          </w:tcPr>
          <w:p w:rsidR="00911316" w:rsidRPr="00D3037E" w:rsidRDefault="00911316" w:rsidP="00024447">
            <w:pPr>
              <w:spacing w:after="0" w:line="240" w:lineRule="auto"/>
              <w:rPr>
                <w:rFonts w:ascii="Times New Roman" w:hAnsi="Times New Roman"/>
                <w:b/>
                <w:sz w:val="20"/>
                <w:szCs w:val="24"/>
              </w:rPr>
            </w:pPr>
            <w:r w:rsidRPr="00D3037E">
              <w:rPr>
                <w:rFonts w:ascii="Times New Roman" w:hAnsi="Times New Roman"/>
                <w:b/>
                <w:sz w:val="20"/>
                <w:szCs w:val="24"/>
              </w:rPr>
              <w:t>Points Possible</w:t>
            </w:r>
          </w:p>
        </w:tc>
        <w:tc>
          <w:tcPr>
            <w:tcW w:w="990" w:type="dxa"/>
            <w:shd w:val="clear" w:color="auto" w:fill="BFBFBF"/>
            <w:vAlign w:val="center"/>
          </w:tcPr>
          <w:p w:rsidR="00911316" w:rsidRPr="00D3037E" w:rsidRDefault="00911316" w:rsidP="00911316">
            <w:pPr>
              <w:spacing w:after="0" w:line="240" w:lineRule="auto"/>
              <w:rPr>
                <w:rFonts w:ascii="Times New Roman" w:hAnsi="Times New Roman"/>
                <w:b/>
                <w:sz w:val="20"/>
                <w:szCs w:val="24"/>
              </w:rPr>
            </w:pPr>
            <w:r w:rsidRPr="00D3037E">
              <w:rPr>
                <w:rFonts w:ascii="Times New Roman" w:hAnsi="Times New Roman"/>
                <w:b/>
                <w:sz w:val="20"/>
                <w:szCs w:val="24"/>
              </w:rPr>
              <w:t>Points Earned</w:t>
            </w:r>
          </w:p>
        </w:tc>
        <w:tc>
          <w:tcPr>
            <w:tcW w:w="6030" w:type="dxa"/>
            <w:shd w:val="clear" w:color="auto" w:fill="BFBFBF"/>
            <w:vAlign w:val="center"/>
          </w:tcPr>
          <w:p w:rsidR="00911316" w:rsidRPr="00C91EAB" w:rsidRDefault="00911316" w:rsidP="00911316">
            <w:pPr>
              <w:spacing w:after="0" w:line="240" w:lineRule="auto"/>
              <w:rPr>
                <w:rFonts w:ascii="Times New Roman" w:hAnsi="Times New Roman"/>
                <w:b/>
                <w:sz w:val="24"/>
                <w:szCs w:val="24"/>
              </w:rPr>
            </w:pPr>
            <w:r w:rsidRPr="00C91EAB">
              <w:rPr>
                <w:rFonts w:ascii="Times New Roman" w:hAnsi="Times New Roman"/>
                <w:b/>
                <w:sz w:val="24"/>
                <w:szCs w:val="24"/>
              </w:rPr>
              <w:t>Comments</w:t>
            </w:r>
          </w:p>
        </w:tc>
      </w:tr>
      <w:tr w:rsidR="00911316" w:rsidRPr="00C91EAB" w:rsidTr="00D3037E">
        <w:trPr>
          <w:trHeight w:val="702"/>
        </w:trPr>
        <w:tc>
          <w:tcPr>
            <w:tcW w:w="1645" w:type="dxa"/>
            <w:shd w:val="clear" w:color="auto" w:fill="BFBFBF"/>
            <w:vAlign w:val="center"/>
          </w:tcPr>
          <w:p w:rsidR="00911316" w:rsidRPr="00C91EAB" w:rsidRDefault="00911316" w:rsidP="00911316">
            <w:pPr>
              <w:spacing w:after="0" w:line="240" w:lineRule="auto"/>
              <w:rPr>
                <w:rFonts w:ascii="Times New Roman" w:hAnsi="Times New Roman"/>
                <w:b/>
                <w:sz w:val="24"/>
                <w:szCs w:val="24"/>
              </w:rPr>
            </w:pPr>
            <w:r w:rsidRPr="00C91EAB">
              <w:rPr>
                <w:rFonts w:ascii="Times New Roman" w:hAnsi="Times New Roman"/>
                <w:b/>
                <w:sz w:val="24"/>
                <w:szCs w:val="24"/>
              </w:rPr>
              <w:t>Cover Letter</w:t>
            </w:r>
          </w:p>
        </w:tc>
        <w:tc>
          <w:tcPr>
            <w:tcW w:w="4673" w:type="dxa"/>
            <w:vAlign w:val="center"/>
          </w:tcPr>
          <w:p w:rsidR="00326E79" w:rsidRDefault="003E386F"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Cover Letter Format</w:t>
            </w:r>
          </w:p>
          <w:p w:rsidR="00C91EAB" w:rsidRDefault="003E386F"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Appropriate content</w:t>
            </w:r>
          </w:p>
          <w:p w:rsidR="00D3037E" w:rsidRDefault="00D3037E" w:rsidP="00D3037E">
            <w:pPr>
              <w:pStyle w:val="ListParagraph"/>
              <w:spacing w:after="0" w:line="240" w:lineRule="auto"/>
              <w:ind w:left="0"/>
              <w:rPr>
                <w:rFonts w:ascii="Times New Roman" w:hAnsi="Times New Roman"/>
                <w:sz w:val="24"/>
                <w:szCs w:val="24"/>
              </w:rPr>
            </w:pPr>
          </w:p>
          <w:p w:rsidR="00D3037E" w:rsidRDefault="00D3037E" w:rsidP="00D3037E">
            <w:pPr>
              <w:pStyle w:val="ListParagraph"/>
              <w:spacing w:after="0" w:line="240" w:lineRule="auto"/>
              <w:ind w:left="0"/>
              <w:rPr>
                <w:rFonts w:ascii="Times New Roman" w:hAnsi="Times New Roman"/>
                <w:sz w:val="24"/>
                <w:szCs w:val="24"/>
              </w:rPr>
            </w:pPr>
          </w:p>
          <w:p w:rsidR="00D3037E" w:rsidRPr="00C91EAB" w:rsidRDefault="00D3037E" w:rsidP="00D3037E">
            <w:pPr>
              <w:pStyle w:val="ListParagraph"/>
              <w:spacing w:after="0" w:line="240" w:lineRule="auto"/>
              <w:ind w:left="0"/>
              <w:rPr>
                <w:rFonts w:ascii="Times New Roman" w:hAnsi="Times New Roman"/>
                <w:sz w:val="24"/>
                <w:szCs w:val="24"/>
              </w:rPr>
            </w:pPr>
          </w:p>
        </w:tc>
        <w:tc>
          <w:tcPr>
            <w:tcW w:w="1080" w:type="dxa"/>
            <w:vAlign w:val="center"/>
          </w:tcPr>
          <w:p w:rsidR="00911316" w:rsidRPr="00C91EAB" w:rsidRDefault="003E386F"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5</w:t>
            </w:r>
          </w:p>
        </w:tc>
        <w:tc>
          <w:tcPr>
            <w:tcW w:w="990" w:type="dxa"/>
          </w:tcPr>
          <w:p w:rsidR="00911316" w:rsidRPr="00C91EAB" w:rsidRDefault="00911316" w:rsidP="00F026F0">
            <w:pPr>
              <w:pStyle w:val="ListParagraph"/>
              <w:spacing w:after="0" w:line="240" w:lineRule="auto"/>
              <w:ind w:left="0"/>
              <w:rPr>
                <w:rFonts w:ascii="Times New Roman" w:hAnsi="Times New Roman"/>
                <w:sz w:val="24"/>
                <w:szCs w:val="24"/>
              </w:rPr>
            </w:pPr>
          </w:p>
        </w:tc>
        <w:tc>
          <w:tcPr>
            <w:tcW w:w="6030" w:type="dxa"/>
          </w:tcPr>
          <w:p w:rsidR="00911316" w:rsidRPr="00C91EAB" w:rsidRDefault="00911316" w:rsidP="00F026F0">
            <w:pPr>
              <w:pStyle w:val="ListParagraph"/>
              <w:spacing w:after="0" w:line="240" w:lineRule="auto"/>
              <w:ind w:left="0"/>
              <w:rPr>
                <w:rFonts w:ascii="Times New Roman" w:hAnsi="Times New Roman"/>
                <w:sz w:val="24"/>
                <w:szCs w:val="24"/>
              </w:rPr>
            </w:pPr>
          </w:p>
        </w:tc>
      </w:tr>
      <w:tr w:rsidR="003E386F" w:rsidRPr="00C91EAB" w:rsidTr="00D3037E">
        <w:trPr>
          <w:trHeight w:val="702"/>
        </w:trPr>
        <w:tc>
          <w:tcPr>
            <w:tcW w:w="1645" w:type="dxa"/>
            <w:shd w:val="clear" w:color="auto" w:fill="BFBFBF"/>
            <w:vAlign w:val="center"/>
          </w:tcPr>
          <w:p w:rsidR="003E386F" w:rsidRPr="00C91EAB" w:rsidRDefault="003E386F" w:rsidP="00911316">
            <w:pPr>
              <w:spacing w:after="0" w:line="240" w:lineRule="auto"/>
              <w:rPr>
                <w:rFonts w:ascii="Times New Roman" w:hAnsi="Times New Roman"/>
                <w:b/>
                <w:sz w:val="24"/>
                <w:szCs w:val="24"/>
              </w:rPr>
            </w:pPr>
            <w:r w:rsidRPr="00C91EAB">
              <w:rPr>
                <w:rFonts w:ascii="Times New Roman" w:hAnsi="Times New Roman"/>
                <w:b/>
                <w:sz w:val="24"/>
                <w:szCs w:val="24"/>
              </w:rPr>
              <w:t>Resume</w:t>
            </w:r>
          </w:p>
        </w:tc>
        <w:tc>
          <w:tcPr>
            <w:tcW w:w="4673" w:type="dxa"/>
            <w:vAlign w:val="center"/>
          </w:tcPr>
          <w:p w:rsidR="00C91EAB" w:rsidRPr="00C91EAB" w:rsidRDefault="003E386F"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Resume Format</w:t>
            </w:r>
          </w:p>
          <w:p w:rsidR="00C91EAB" w:rsidRDefault="003E386F"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Appropriate content</w:t>
            </w:r>
          </w:p>
          <w:p w:rsidR="00D3037E" w:rsidRDefault="00D3037E" w:rsidP="00D3037E">
            <w:pPr>
              <w:pStyle w:val="ListParagraph"/>
              <w:spacing w:after="0" w:line="240" w:lineRule="auto"/>
              <w:ind w:left="0"/>
              <w:rPr>
                <w:rFonts w:ascii="Times New Roman" w:hAnsi="Times New Roman"/>
                <w:sz w:val="24"/>
                <w:szCs w:val="24"/>
              </w:rPr>
            </w:pPr>
          </w:p>
          <w:p w:rsidR="00D3037E" w:rsidRDefault="00D3037E" w:rsidP="00D3037E">
            <w:pPr>
              <w:pStyle w:val="ListParagraph"/>
              <w:spacing w:after="0" w:line="240" w:lineRule="auto"/>
              <w:ind w:left="0"/>
              <w:rPr>
                <w:rFonts w:ascii="Times New Roman" w:hAnsi="Times New Roman"/>
                <w:sz w:val="24"/>
                <w:szCs w:val="24"/>
              </w:rPr>
            </w:pPr>
          </w:p>
          <w:p w:rsidR="00D3037E" w:rsidRPr="00C91EAB" w:rsidRDefault="00D3037E" w:rsidP="00D3037E">
            <w:pPr>
              <w:pStyle w:val="ListParagraph"/>
              <w:spacing w:after="0" w:line="240" w:lineRule="auto"/>
              <w:ind w:left="0"/>
              <w:rPr>
                <w:rFonts w:ascii="Times New Roman" w:hAnsi="Times New Roman"/>
                <w:sz w:val="24"/>
                <w:szCs w:val="24"/>
              </w:rPr>
            </w:pPr>
          </w:p>
        </w:tc>
        <w:tc>
          <w:tcPr>
            <w:tcW w:w="1080" w:type="dxa"/>
            <w:vAlign w:val="center"/>
          </w:tcPr>
          <w:p w:rsidR="003E386F" w:rsidRPr="00C91EAB" w:rsidRDefault="003E386F"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5</w:t>
            </w:r>
          </w:p>
        </w:tc>
        <w:tc>
          <w:tcPr>
            <w:tcW w:w="990" w:type="dxa"/>
          </w:tcPr>
          <w:p w:rsidR="003E386F" w:rsidRPr="00C91EAB" w:rsidRDefault="003E386F" w:rsidP="00F026F0">
            <w:pPr>
              <w:pStyle w:val="ListParagraph"/>
              <w:spacing w:after="0" w:line="240" w:lineRule="auto"/>
              <w:ind w:left="0"/>
              <w:rPr>
                <w:rFonts w:ascii="Times New Roman" w:hAnsi="Times New Roman"/>
                <w:sz w:val="24"/>
                <w:szCs w:val="24"/>
              </w:rPr>
            </w:pPr>
          </w:p>
        </w:tc>
        <w:tc>
          <w:tcPr>
            <w:tcW w:w="6030" w:type="dxa"/>
          </w:tcPr>
          <w:p w:rsidR="003E386F" w:rsidRPr="00C91EAB" w:rsidRDefault="003E386F" w:rsidP="00F026F0">
            <w:pPr>
              <w:pStyle w:val="ListParagraph"/>
              <w:spacing w:after="0" w:line="240" w:lineRule="auto"/>
              <w:ind w:left="0"/>
              <w:rPr>
                <w:rFonts w:ascii="Times New Roman" w:hAnsi="Times New Roman"/>
                <w:sz w:val="24"/>
                <w:szCs w:val="24"/>
              </w:rPr>
            </w:pPr>
          </w:p>
        </w:tc>
      </w:tr>
      <w:tr w:rsidR="00911316" w:rsidRPr="00C91EAB" w:rsidTr="00D3037E">
        <w:trPr>
          <w:trHeight w:val="702"/>
        </w:trPr>
        <w:tc>
          <w:tcPr>
            <w:tcW w:w="1645" w:type="dxa"/>
            <w:shd w:val="clear" w:color="auto" w:fill="BFBFBF"/>
            <w:vAlign w:val="center"/>
          </w:tcPr>
          <w:p w:rsidR="00911316" w:rsidRPr="00C91EAB" w:rsidRDefault="00911316" w:rsidP="00911316">
            <w:pPr>
              <w:spacing w:after="0" w:line="240" w:lineRule="auto"/>
              <w:rPr>
                <w:rFonts w:ascii="Times New Roman" w:hAnsi="Times New Roman"/>
                <w:b/>
                <w:sz w:val="24"/>
                <w:szCs w:val="24"/>
              </w:rPr>
            </w:pPr>
            <w:r w:rsidRPr="00C91EAB">
              <w:rPr>
                <w:rFonts w:ascii="Times New Roman" w:hAnsi="Times New Roman"/>
                <w:b/>
                <w:sz w:val="24"/>
                <w:szCs w:val="24"/>
              </w:rPr>
              <w:t>Unit Plan Pacing Guide</w:t>
            </w:r>
          </w:p>
        </w:tc>
        <w:tc>
          <w:tcPr>
            <w:tcW w:w="4673" w:type="dxa"/>
            <w:vAlign w:val="center"/>
          </w:tcPr>
          <w:p w:rsidR="00911316" w:rsidRDefault="00136E73"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Breakdown of each day of the unit</w:t>
            </w:r>
          </w:p>
          <w:p w:rsidR="00D3037E" w:rsidRDefault="00D3037E" w:rsidP="00D3037E">
            <w:pPr>
              <w:pStyle w:val="ListParagraph"/>
              <w:spacing w:after="0" w:line="240" w:lineRule="auto"/>
              <w:ind w:left="0"/>
              <w:rPr>
                <w:rFonts w:ascii="Times New Roman" w:hAnsi="Times New Roman"/>
                <w:sz w:val="24"/>
                <w:szCs w:val="24"/>
              </w:rPr>
            </w:pPr>
          </w:p>
          <w:p w:rsidR="00D3037E" w:rsidRDefault="00D3037E" w:rsidP="00D3037E">
            <w:pPr>
              <w:pStyle w:val="ListParagraph"/>
              <w:spacing w:after="0" w:line="240" w:lineRule="auto"/>
              <w:ind w:left="0"/>
              <w:rPr>
                <w:rFonts w:ascii="Times New Roman" w:hAnsi="Times New Roman"/>
                <w:sz w:val="24"/>
                <w:szCs w:val="24"/>
              </w:rPr>
            </w:pPr>
          </w:p>
          <w:p w:rsidR="00D3037E" w:rsidRDefault="00D3037E" w:rsidP="00D3037E">
            <w:pPr>
              <w:pStyle w:val="ListParagraph"/>
              <w:spacing w:after="0" w:line="240" w:lineRule="auto"/>
              <w:ind w:left="0"/>
              <w:rPr>
                <w:rFonts w:ascii="Times New Roman" w:hAnsi="Times New Roman"/>
                <w:sz w:val="24"/>
                <w:szCs w:val="24"/>
              </w:rPr>
            </w:pPr>
          </w:p>
          <w:p w:rsidR="00C91EAB" w:rsidRPr="00C91EAB" w:rsidRDefault="00C91EAB" w:rsidP="00D3037E">
            <w:pPr>
              <w:pStyle w:val="ListParagraph"/>
              <w:spacing w:after="0" w:line="240" w:lineRule="auto"/>
              <w:ind w:left="0"/>
              <w:rPr>
                <w:rFonts w:ascii="Times New Roman" w:hAnsi="Times New Roman"/>
                <w:sz w:val="24"/>
                <w:szCs w:val="24"/>
              </w:rPr>
            </w:pPr>
          </w:p>
        </w:tc>
        <w:tc>
          <w:tcPr>
            <w:tcW w:w="1080" w:type="dxa"/>
            <w:vAlign w:val="center"/>
          </w:tcPr>
          <w:p w:rsidR="00911316" w:rsidRPr="00C91EAB" w:rsidRDefault="003E386F"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10</w:t>
            </w:r>
          </w:p>
        </w:tc>
        <w:tc>
          <w:tcPr>
            <w:tcW w:w="990" w:type="dxa"/>
          </w:tcPr>
          <w:p w:rsidR="00911316" w:rsidRPr="00C91EAB" w:rsidRDefault="00911316" w:rsidP="00F026F0">
            <w:pPr>
              <w:pStyle w:val="ListParagraph"/>
              <w:spacing w:after="0" w:line="240" w:lineRule="auto"/>
              <w:ind w:left="0"/>
              <w:rPr>
                <w:rFonts w:ascii="Times New Roman" w:hAnsi="Times New Roman"/>
                <w:sz w:val="24"/>
                <w:szCs w:val="24"/>
              </w:rPr>
            </w:pPr>
          </w:p>
        </w:tc>
        <w:tc>
          <w:tcPr>
            <w:tcW w:w="6030" w:type="dxa"/>
          </w:tcPr>
          <w:p w:rsidR="00911316" w:rsidRPr="00C91EAB" w:rsidRDefault="00911316" w:rsidP="00F026F0">
            <w:pPr>
              <w:pStyle w:val="ListParagraph"/>
              <w:spacing w:after="0" w:line="240" w:lineRule="auto"/>
              <w:ind w:left="0"/>
              <w:rPr>
                <w:rFonts w:ascii="Times New Roman" w:hAnsi="Times New Roman"/>
                <w:sz w:val="24"/>
                <w:szCs w:val="24"/>
              </w:rPr>
            </w:pPr>
          </w:p>
        </w:tc>
      </w:tr>
      <w:tr w:rsidR="00911316" w:rsidRPr="00C91EAB" w:rsidTr="00D3037E">
        <w:trPr>
          <w:trHeight w:val="1034"/>
        </w:trPr>
        <w:tc>
          <w:tcPr>
            <w:tcW w:w="1645" w:type="dxa"/>
            <w:shd w:val="clear" w:color="auto" w:fill="BFBFBF"/>
            <w:vAlign w:val="center"/>
          </w:tcPr>
          <w:p w:rsidR="00911316" w:rsidRPr="00C91EAB" w:rsidRDefault="00911316" w:rsidP="00911316">
            <w:pPr>
              <w:spacing w:after="0" w:line="240" w:lineRule="auto"/>
              <w:rPr>
                <w:rFonts w:ascii="Times New Roman" w:hAnsi="Times New Roman"/>
                <w:b/>
                <w:sz w:val="24"/>
                <w:szCs w:val="24"/>
              </w:rPr>
            </w:pPr>
            <w:r w:rsidRPr="00C91EAB">
              <w:rPr>
                <w:rFonts w:ascii="Times New Roman" w:hAnsi="Times New Roman"/>
                <w:b/>
                <w:sz w:val="24"/>
                <w:szCs w:val="24"/>
              </w:rPr>
              <w:t>Course Syllabus</w:t>
            </w:r>
          </w:p>
        </w:tc>
        <w:tc>
          <w:tcPr>
            <w:tcW w:w="4673" w:type="dxa"/>
            <w:vAlign w:val="center"/>
          </w:tcPr>
          <w:p w:rsidR="00C91EAB" w:rsidRPr="00C91EAB" w:rsidRDefault="00136E73"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Rules and Expectations</w:t>
            </w:r>
            <w:r w:rsidR="003E386F" w:rsidRPr="00C91EAB">
              <w:rPr>
                <w:rFonts w:ascii="Times New Roman" w:hAnsi="Times New Roman"/>
                <w:sz w:val="24"/>
                <w:szCs w:val="24"/>
              </w:rPr>
              <w:t xml:space="preserve"> </w:t>
            </w:r>
          </w:p>
          <w:p w:rsidR="00C91EAB" w:rsidRPr="00C91EAB" w:rsidRDefault="00136E73"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Introduction to Course</w:t>
            </w:r>
          </w:p>
          <w:p w:rsidR="00136E73" w:rsidRDefault="00136E73"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Policies and Procedures</w:t>
            </w:r>
          </w:p>
          <w:p w:rsidR="00D3037E" w:rsidRDefault="00D3037E" w:rsidP="00D3037E">
            <w:pPr>
              <w:pStyle w:val="ListParagraph"/>
              <w:spacing w:after="0" w:line="240" w:lineRule="auto"/>
              <w:ind w:left="0"/>
              <w:rPr>
                <w:rFonts w:ascii="Times New Roman" w:hAnsi="Times New Roman"/>
                <w:sz w:val="24"/>
                <w:szCs w:val="24"/>
              </w:rPr>
            </w:pPr>
          </w:p>
          <w:p w:rsidR="00D3037E" w:rsidRDefault="00D3037E" w:rsidP="00D3037E">
            <w:pPr>
              <w:pStyle w:val="ListParagraph"/>
              <w:spacing w:after="0" w:line="240" w:lineRule="auto"/>
              <w:ind w:left="0"/>
              <w:rPr>
                <w:rFonts w:ascii="Times New Roman" w:hAnsi="Times New Roman"/>
                <w:sz w:val="24"/>
                <w:szCs w:val="24"/>
              </w:rPr>
            </w:pPr>
          </w:p>
          <w:p w:rsidR="00D3037E" w:rsidRPr="00C91EAB" w:rsidRDefault="00D3037E" w:rsidP="00D3037E">
            <w:pPr>
              <w:pStyle w:val="ListParagraph"/>
              <w:spacing w:after="0" w:line="240" w:lineRule="auto"/>
              <w:ind w:left="0"/>
              <w:rPr>
                <w:rFonts w:ascii="Times New Roman" w:hAnsi="Times New Roman"/>
                <w:sz w:val="24"/>
                <w:szCs w:val="24"/>
              </w:rPr>
            </w:pPr>
          </w:p>
        </w:tc>
        <w:tc>
          <w:tcPr>
            <w:tcW w:w="1080" w:type="dxa"/>
            <w:vAlign w:val="center"/>
          </w:tcPr>
          <w:p w:rsidR="00911316" w:rsidRPr="00C91EAB" w:rsidRDefault="003E386F"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10</w:t>
            </w:r>
          </w:p>
        </w:tc>
        <w:tc>
          <w:tcPr>
            <w:tcW w:w="990" w:type="dxa"/>
          </w:tcPr>
          <w:p w:rsidR="00911316" w:rsidRPr="00C91EAB" w:rsidRDefault="00911316" w:rsidP="00F026F0">
            <w:pPr>
              <w:pStyle w:val="ListParagraph"/>
              <w:spacing w:after="0" w:line="240" w:lineRule="auto"/>
              <w:ind w:left="0"/>
              <w:rPr>
                <w:rFonts w:ascii="Times New Roman" w:hAnsi="Times New Roman"/>
                <w:sz w:val="24"/>
                <w:szCs w:val="24"/>
              </w:rPr>
            </w:pPr>
          </w:p>
        </w:tc>
        <w:tc>
          <w:tcPr>
            <w:tcW w:w="6030" w:type="dxa"/>
          </w:tcPr>
          <w:p w:rsidR="00911316" w:rsidRPr="00C91EAB" w:rsidRDefault="00911316" w:rsidP="00F026F0">
            <w:pPr>
              <w:pStyle w:val="ListParagraph"/>
              <w:spacing w:after="0" w:line="240" w:lineRule="auto"/>
              <w:ind w:left="0"/>
              <w:rPr>
                <w:rFonts w:ascii="Times New Roman" w:hAnsi="Times New Roman"/>
                <w:sz w:val="24"/>
                <w:szCs w:val="24"/>
              </w:rPr>
            </w:pPr>
          </w:p>
        </w:tc>
      </w:tr>
      <w:tr w:rsidR="00911316" w:rsidRPr="00C91EAB" w:rsidTr="00D3037E">
        <w:trPr>
          <w:trHeight w:val="989"/>
        </w:trPr>
        <w:tc>
          <w:tcPr>
            <w:tcW w:w="1645" w:type="dxa"/>
            <w:shd w:val="clear" w:color="auto" w:fill="BFBFBF"/>
            <w:vAlign w:val="center"/>
          </w:tcPr>
          <w:p w:rsidR="00911316" w:rsidRPr="00C91EAB" w:rsidRDefault="00911316" w:rsidP="00024447">
            <w:pPr>
              <w:spacing w:after="0" w:line="240" w:lineRule="auto"/>
              <w:rPr>
                <w:rFonts w:ascii="Times New Roman" w:hAnsi="Times New Roman"/>
                <w:b/>
                <w:sz w:val="24"/>
                <w:szCs w:val="24"/>
              </w:rPr>
            </w:pPr>
            <w:r w:rsidRPr="00C91EAB">
              <w:rPr>
                <w:rFonts w:ascii="Times New Roman" w:hAnsi="Times New Roman"/>
                <w:b/>
                <w:sz w:val="24"/>
                <w:szCs w:val="24"/>
              </w:rPr>
              <w:t>Lesson Plan 1</w:t>
            </w:r>
          </w:p>
        </w:tc>
        <w:tc>
          <w:tcPr>
            <w:tcW w:w="4673" w:type="dxa"/>
            <w:vAlign w:val="center"/>
          </w:tcPr>
          <w:p w:rsidR="005357DD" w:rsidRDefault="00C91EAB" w:rsidP="00D3037E">
            <w:pPr>
              <w:spacing w:after="0" w:line="240" w:lineRule="auto"/>
              <w:rPr>
                <w:rFonts w:ascii="Times New Roman" w:hAnsi="Times New Roman"/>
                <w:sz w:val="24"/>
                <w:szCs w:val="24"/>
              </w:rPr>
            </w:pPr>
            <w:r w:rsidRPr="00C91EAB">
              <w:rPr>
                <w:rFonts w:ascii="Times New Roman" w:hAnsi="Times New Roman"/>
                <w:sz w:val="24"/>
                <w:szCs w:val="24"/>
              </w:rPr>
              <w:t>Follows Lesson Plan Format (see above)</w:t>
            </w:r>
          </w:p>
          <w:p w:rsidR="00D3037E" w:rsidRDefault="00D3037E" w:rsidP="00D3037E">
            <w:pPr>
              <w:spacing w:after="0" w:line="240" w:lineRule="auto"/>
              <w:rPr>
                <w:rFonts w:ascii="Times New Roman" w:hAnsi="Times New Roman"/>
                <w:sz w:val="24"/>
                <w:szCs w:val="24"/>
              </w:rPr>
            </w:pPr>
          </w:p>
          <w:p w:rsidR="00D3037E" w:rsidRDefault="00D3037E" w:rsidP="00D3037E">
            <w:pPr>
              <w:spacing w:after="0" w:line="240" w:lineRule="auto"/>
              <w:rPr>
                <w:rFonts w:ascii="Times New Roman" w:hAnsi="Times New Roman"/>
                <w:sz w:val="24"/>
                <w:szCs w:val="24"/>
              </w:rPr>
            </w:pPr>
          </w:p>
          <w:p w:rsidR="00D3037E" w:rsidRDefault="00D3037E" w:rsidP="00D3037E">
            <w:pPr>
              <w:spacing w:after="0" w:line="240" w:lineRule="auto"/>
              <w:rPr>
                <w:rFonts w:ascii="Times New Roman" w:hAnsi="Times New Roman"/>
                <w:sz w:val="24"/>
                <w:szCs w:val="24"/>
              </w:rPr>
            </w:pPr>
          </w:p>
          <w:p w:rsidR="00D3037E" w:rsidRDefault="00D3037E" w:rsidP="00D3037E">
            <w:pPr>
              <w:spacing w:after="0" w:line="240" w:lineRule="auto"/>
              <w:rPr>
                <w:rFonts w:ascii="Times New Roman" w:hAnsi="Times New Roman"/>
                <w:sz w:val="24"/>
                <w:szCs w:val="24"/>
              </w:rPr>
            </w:pPr>
          </w:p>
          <w:p w:rsidR="00D3037E" w:rsidRPr="00C91EAB" w:rsidRDefault="00D3037E" w:rsidP="00D3037E">
            <w:pPr>
              <w:spacing w:after="0" w:line="240" w:lineRule="auto"/>
              <w:rPr>
                <w:rFonts w:ascii="Times New Roman" w:hAnsi="Times New Roman"/>
                <w:sz w:val="24"/>
                <w:szCs w:val="24"/>
              </w:rPr>
            </w:pPr>
          </w:p>
        </w:tc>
        <w:tc>
          <w:tcPr>
            <w:tcW w:w="1080" w:type="dxa"/>
            <w:vAlign w:val="center"/>
          </w:tcPr>
          <w:p w:rsidR="00911316" w:rsidRPr="00C91EAB" w:rsidRDefault="003E386F" w:rsidP="00D3037E">
            <w:pPr>
              <w:spacing w:after="0" w:line="240" w:lineRule="auto"/>
              <w:rPr>
                <w:rFonts w:ascii="Times New Roman" w:hAnsi="Times New Roman"/>
                <w:sz w:val="24"/>
                <w:szCs w:val="24"/>
              </w:rPr>
            </w:pPr>
            <w:r w:rsidRPr="00C91EAB">
              <w:rPr>
                <w:rFonts w:ascii="Times New Roman" w:hAnsi="Times New Roman"/>
                <w:sz w:val="24"/>
                <w:szCs w:val="24"/>
              </w:rPr>
              <w:t>15</w:t>
            </w:r>
          </w:p>
        </w:tc>
        <w:tc>
          <w:tcPr>
            <w:tcW w:w="990" w:type="dxa"/>
          </w:tcPr>
          <w:p w:rsidR="00911316" w:rsidRPr="00C91EAB" w:rsidRDefault="00911316" w:rsidP="001043D9">
            <w:pPr>
              <w:spacing w:after="0" w:line="240" w:lineRule="auto"/>
              <w:rPr>
                <w:rFonts w:ascii="Times New Roman" w:hAnsi="Times New Roman"/>
                <w:sz w:val="24"/>
                <w:szCs w:val="24"/>
              </w:rPr>
            </w:pPr>
          </w:p>
        </w:tc>
        <w:tc>
          <w:tcPr>
            <w:tcW w:w="6030" w:type="dxa"/>
          </w:tcPr>
          <w:p w:rsidR="00911316" w:rsidRPr="00C91EAB" w:rsidRDefault="00911316" w:rsidP="001043D9">
            <w:pPr>
              <w:spacing w:after="0" w:line="240" w:lineRule="auto"/>
              <w:rPr>
                <w:rFonts w:ascii="Times New Roman" w:hAnsi="Times New Roman"/>
                <w:sz w:val="24"/>
                <w:szCs w:val="24"/>
              </w:rPr>
            </w:pPr>
          </w:p>
        </w:tc>
      </w:tr>
      <w:tr w:rsidR="00911316" w:rsidRPr="00C91EAB" w:rsidTr="00D3037E">
        <w:trPr>
          <w:trHeight w:val="846"/>
        </w:trPr>
        <w:tc>
          <w:tcPr>
            <w:tcW w:w="1645" w:type="dxa"/>
            <w:shd w:val="clear" w:color="auto" w:fill="BFBFBF"/>
            <w:vAlign w:val="center"/>
          </w:tcPr>
          <w:p w:rsidR="00911316" w:rsidRPr="00C91EAB" w:rsidRDefault="00911316" w:rsidP="00024447">
            <w:pPr>
              <w:spacing w:after="0" w:line="240" w:lineRule="auto"/>
              <w:rPr>
                <w:rFonts w:ascii="Times New Roman" w:hAnsi="Times New Roman"/>
                <w:b/>
                <w:sz w:val="24"/>
                <w:szCs w:val="24"/>
              </w:rPr>
            </w:pPr>
            <w:r w:rsidRPr="00C91EAB">
              <w:rPr>
                <w:rFonts w:ascii="Times New Roman" w:hAnsi="Times New Roman"/>
                <w:b/>
                <w:sz w:val="24"/>
                <w:szCs w:val="24"/>
              </w:rPr>
              <w:t>Lesson Plan 2</w:t>
            </w:r>
          </w:p>
        </w:tc>
        <w:tc>
          <w:tcPr>
            <w:tcW w:w="4673" w:type="dxa"/>
            <w:vAlign w:val="center"/>
          </w:tcPr>
          <w:p w:rsidR="00911316" w:rsidRDefault="00C91EAB"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Follows Lesson Plan Format (see above)</w:t>
            </w:r>
          </w:p>
          <w:p w:rsidR="00D3037E" w:rsidRDefault="00D3037E" w:rsidP="00D3037E">
            <w:pPr>
              <w:pStyle w:val="ListParagraph"/>
              <w:spacing w:after="0" w:line="240" w:lineRule="auto"/>
              <w:ind w:left="0"/>
              <w:rPr>
                <w:rFonts w:ascii="Times New Roman" w:hAnsi="Times New Roman"/>
                <w:sz w:val="24"/>
                <w:szCs w:val="24"/>
              </w:rPr>
            </w:pPr>
          </w:p>
          <w:p w:rsidR="00D3037E" w:rsidRDefault="00D3037E" w:rsidP="00D3037E">
            <w:pPr>
              <w:pStyle w:val="ListParagraph"/>
              <w:spacing w:after="0" w:line="240" w:lineRule="auto"/>
              <w:ind w:left="0"/>
              <w:rPr>
                <w:rFonts w:ascii="Times New Roman" w:hAnsi="Times New Roman"/>
                <w:sz w:val="24"/>
                <w:szCs w:val="24"/>
              </w:rPr>
            </w:pPr>
          </w:p>
          <w:p w:rsidR="00D3037E" w:rsidRPr="00C91EAB" w:rsidRDefault="00D3037E" w:rsidP="00D3037E">
            <w:pPr>
              <w:pStyle w:val="ListParagraph"/>
              <w:spacing w:after="0" w:line="240" w:lineRule="auto"/>
              <w:ind w:left="0"/>
              <w:rPr>
                <w:rFonts w:ascii="Times New Roman" w:hAnsi="Times New Roman"/>
                <w:sz w:val="24"/>
                <w:szCs w:val="24"/>
              </w:rPr>
            </w:pPr>
          </w:p>
        </w:tc>
        <w:tc>
          <w:tcPr>
            <w:tcW w:w="1080" w:type="dxa"/>
            <w:vAlign w:val="center"/>
          </w:tcPr>
          <w:p w:rsidR="00911316" w:rsidRPr="00C91EAB" w:rsidRDefault="003E386F"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15</w:t>
            </w:r>
          </w:p>
        </w:tc>
        <w:tc>
          <w:tcPr>
            <w:tcW w:w="990" w:type="dxa"/>
          </w:tcPr>
          <w:p w:rsidR="00911316" w:rsidRPr="00C91EAB" w:rsidRDefault="00911316" w:rsidP="00911316">
            <w:pPr>
              <w:pStyle w:val="ListParagraph"/>
              <w:spacing w:after="0" w:line="240" w:lineRule="auto"/>
              <w:ind w:left="252"/>
              <w:rPr>
                <w:rFonts w:ascii="Times New Roman" w:hAnsi="Times New Roman"/>
                <w:sz w:val="24"/>
                <w:szCs w:val="24"/>
              </w:rPr>
            </w:pPr>
          </w:p>
        </w:tc>
        <w:tc>
          <w:tcPr>
            <w:tcW w:w="6030" w:type="dxa"/>
          </w:tcPr>
          <w:p w:rsidR="00911316" w:rsidRPr="00C91EAB" w:rsidRDefault="00911316" w:rsidP="00911316">
            <w:pPr>
              <w:pStyle w:val="ListParagraph"/>
              <w:spacing w:after="0" w:line="240" w:lineRule="auto"/>
              <w:ind w:left="252"/>
              <w:rPr>
                <w:rFonts w:ascii="Times New Roman" w:hAnsi="Times New Roman"/>
                <w:sz w:val="24"/>
                <w:szCs w:val="24"/>
              </w:rPr>
            </w:pPr>
          </w:p>
        </w:tc>
      </w:tr>
      <w:tr w:rsidR="00911316" w:rsidRPr="00C91EAB" w:rsidTr="00D3037E">
        <w:trPr>
          <w:trHeight w:val="846"/>
        </w:trPr>
        <w:tc>
          <w:tcPr>
            <w:tcW w:w="1645" w:type="dxa"/>
            <w:shd w:val="clear" w:color="auto" w:fill="BFBFBF"/>
            <w:vAlign w:val="center"/>
          </w:tcPr>
          <w:p w:rsidR="00911316" w:rsidRPr="00C91EAB" w:rsidRDefault="00911316" w:rsidP="00024447">
            <w:pPr>
              <w:spacing w:after="0" w:line="240" w:lineRule="auto"/>
              <w:rPr>
                <w:rFonts w:ascii="Times New Roman" w:hAnsi="Times New Roman"/>
                <w:b/>
                <w:sz w:val="24"/>
                <w:szCs w:val="24"/>
              </w:rPr>
            </w:pPr>
            <w:r w:rsidRPr="00C91EAB">
              <w:rPr>
                <w:rFonts w:ascii="Times New Roman" w:hAnsi="Times New Roman"/>
                <w:b/>
                <w:sz w:val="24"/>
                <w:szCs w:val="24"/>
              </w:rPr>
              <w:lastRenderedPageBreak/>
              <w:t>Lesson Plan 3</w:t>
            </w:r>
          </w:p>
        </w:tc>
        <w:tc>
          <w:tcPr>
            <w:tcW w:w="4673" w:type="dxa"/>
            <w:vAlign w:val="center"/>
          </w:tcPr>
          <w:p w:rsidR="00911316" w:rsidRDefault="00C91EAB"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Follows Lesson Plan Format (see above)</w:t>
            </w:r>
          </w:p>
          <w:p w:rsidR="00D3037E" w:rsidRDefault="00D3037E" w:rsidP="00D3037E">
            <w:pPr>
              <w:pStyle w:val="ListParagraph"/>
              <w:spacing w:after="0" w:line="240" w:lineRule="auto"/>
              <w:ind w:left="0"/>
              <w:rPr>
                <w:rFonts w:ascii="Times New Roman" w:hAnsi="Times New Roman"/>
                <w:sz w:val="24"/>
                <w:szCs w:val="24"/>
              </w:rPr>
            </w:pPr>
          </w:p>
          <w:p w:rsidR="00D3037E" w:rsidRDefault="00D3037E" w:rsidP="00D3037E">
            <w:pPr>
              <w:pStyle w:val="ListParagraph"/>
              <w:spacing w:after="0" w:line="240" w:lineRule="auto"/>
              <w:ind w:left="0"/>
              <w:rPr>
                <w:rFonts w:ascii="Times New Roman" w:hAnsi="Times New Roman"/>
                <w:sz w:val="24"/>
                <w:szCs w:val="24"/>
              </w:rPr>
            </w:pPr>
          </w:p>
          <w:p w:rsidR="00D3037E" w:rsidRDefault="00D3037E" w:rsidP="00D3037E">
            <w:pPr>
              <w:pStyle w:val="ListParagraph"/>
              <w:spacing w:after="0" w:line="240" w:lineRule="auto"/>
              <w:ind w:left="0"/>
              <w:rPr>
                <w:rFonts w:ascii="Times New Roman" w:hAnsi="Times New Roman"/>
                <w:sz w:val="24"/>
                <w:szCs w:val="24"/>
              </w:rPr>
            </w:pPr>
          </w:p>
          <w:p w:rsidR="00D3037E" w:rsidRPr="00C91EAB" w:rsidRDefault="00D3037E" w:rsidP="00D3037E">
            <w:pPr>
              <w:pStyle w:val="ListParagraph"/>
              <w:spacing w:after="0" w:line="240" w:lineRule="auto"/>
              <w:ind w:left="0"/>
              <w:rPr>
                <w:rFonts w:ascii="Times New Roman" w:hAnsi="Times New Roman"/>
                <w:sz w:val="24"/>
                <w:szCs w:val="24"/>
              </w:rPr>
            </w:pPr>
          </w:p>
        </w:tc>
        <w:tc>
          <w:tcPr>
            <w:tcW w:w="1080" w:type="dxa"/>
            <w:vAlign w:val="center"/>
          </w:tcPr>
          <w:p w:rsidR="00911316" w:rsidRPr="00C91EAB" w:rsidRDefault="003E386F"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15</w:t>
            </w:r>
          </w:p>
        </w:tc>
        <w:tc>
          <w:tcPr>
            <w:tcW w:w="990" w:type="dxa"/>
          </w:tcPr>
          <w:p w:rsidR="00911316" w:rsidRPr="00C91EAB" w:rsidRDefault="00911316" w:rsidP="00911316">
            <w:pPr>
              <w:pStyle w:val="ListParagraph"/>
              <w:spacing w:after="0" w:line="240" w:lineRule="auto"/>
              <w:ind w:left="252"/>
              <w:rPr>
                <w:rFonts w:ascii="Times New Roman" w:hAnsi="Times New Roman"/>
                <w:sz w:val="24"/>
                <w:szCs w:val="24"/>
              </w:rPr>
            </w:pPr>
          </w:p>
        </w:tc>
        <w:tc>
          <w:tcPr>
            <w:tcW w:w="6030" w:type="dxa"/>
          </w:tcPr>
          <w:p w:rsidR="00911316" w:rsidRPr="00C91EAB" w:rsidRDefault="00911316" w:rsidP="00911316">
            <w:pPr>
              <w:pStyle w:val="ListParagraph"/>
              <w:spacing w:after="0" w:line="240" w:lineRule="auto"/>
              <w:ind w:left="252"/>
              <w:rPr>
                <w:rFonts w:ascii="Times New Roman" w:hAnsi="Times New Roman"/>
                <w:sz w:val="24"/>
                <w:szCs w:val="24"/>
              </w:rPr>
            </w:pPr>
          </w:p>
        </w:tc>
      </w:tr>
      <w:tr w:rsidR="00911316" w:rsidRPr="00C91EAB" w:rsidTr="00D3037E">
        <w:trPr>
          <w:trHeight w:val="846"/>
        </w:trPr>
        <w:tc>
          <w:tcPr>
            <w:tcW w:w="1645" w:type="dxa"/>
            <w:shd w:val="clear" w:color="auto" w:fill="BFBFBF"/>
            <w:vAlign w:val="center"/>
          </w:tcPr>
          <w:p w:rsidR="00911316" w:rsidRPr="00C91EAB" w:rsidRDefault="00911316" w:rsidP="00024447">
            <w:pPr>
              <w:spacing w:after="0" w:line="240" w:lineRule="auto"/>
              <w:rPr>
                <w:rFonts w:ascii="Times New Roman" w:hAnsi="Times New Roman"/>
                <w:b/>
                <w:sz w:val="24"/>
                <w:szCs w:val="24"/>
              </w:rPr>
            </w:pPr>
            <w:r w:rsidRPr="00C91EAB">
              <w:rPr>
                <w:rFonts w:ascii="Times New Roman" w:hAnsi="Times New Roman"/>
                <w:b/>
                <w:sz w:val="24"/>
                <w:szCs w:val="24"/>
              </w:rPr>
              <w:t>Lesson Plan 4</w:t>
            </w:r>
          </w:p>
        </w:tc>
        <w:tc>
          <w:tcPr>
            <w:tcW w:w="4673" w:type="dxa"/>
            <w:vAlign w:val="center"/>
          </w:tcPr>
          <w:p w:rsidR="00911316" w:rsidRDefault="00C91EAB"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Follows Lesson Plan Format (see above)</w:t>
            </w:r>
          </w:p>
          <w:p w:rsidR="00D3037E" w:rsidRDefault="00D3037E" w:rsidP="00D3037E">
            <w:pPr>
              <w:pStyle w:val="ListParagraph"/>
              <w:spacing w:after="0" w:line="240" w:lineRule="auto"/>
              <w:ind w:left="0"/>
              <w:rPr>
                <w:rFonts w:ascii="Times New Roman" w:hAnsi="Times New Roman"/>
                <w:sz w:val="24"/>
                <w:szCs w:val="24"/>
              </w:rPr>
            </w:pPr>
          </w:p>
          <w:p w:rsidR="00D3037E" w:rsidRDefault="00D3037E" w:rsidP="00D3037E">
            <w:pPr>
              <w:pStyle w:val="ListParagraph"/>
              <w:spacing w:after="0" w:line="240" w:lineRule="auto"/>
              <w:ind w:left="0"/>
              <w:rPr>
                <w:rFonts w:ascii="Times New Roman" w:hAnsi="Times New Roman"/>
                <w:sz w:val="24"/>
                <w:szCs w:val="24"/>
              </w:rPr>
            </w:pPr>
          </w:p>
          <w:p w:rsidR="00D3037E" w:rsidRDefault="00D3037E" w:rsidP="00D3037E">
            <w:pPr>
              <w:pStyle w:val="ListParagraph"/>
              <w:spacing w:after="0" w:line="240" w:lineRule="auto"/>
              <w:ind w:left="0"/>
              <w:rPr>
                <w:rFonts w:ascii="Times New Roman" w:hAnsi="Times New Roman"/>
                <w:sz w:val="24"/>
                <w:szCs w:val="24"/>
              </w:rPr>
            </w:pPr>
          </w:p>
          <w:p w:rsidR="00D3037E" w:rsidRPr="00C91EAB" w:rsidRDefault="00D3037E" w:rsidP="00D3037E">
            <w:pPr>
              <w:pStyle w:val="ListParagraph"/>
              <w:spacing w:after="0" w:line="240" w:lineRule="auto"/>
              <w:ind w:left="0"/>
              <w:rPr>
                <w:rFonts w:ascii="Times New Roman" w:hAnsi="Times New Roman"/>
                <w:sz w:val="24"/>
                <w:szCs w:val="24"/>
              </w:rPr>
            </w:pPr>
          </w:p>
        </w:tc>
        <w:tc>
          <w:tcPr>
            <w:tcW w:w="1080" w:type="dxa"/>
            <w:vAlign w:val="center"/>
          </w:tcPr>
          <w:p w:rsidR="00911316" w:rsidRPr="00C91EAB" w:rsidRDefault="003E386F"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15</w:t>
            </w:r>
          </w:p>
        </w:tc>
        <w:tc>
          <w:tcPr>
            <w:tcW w:w="990" w:type="dxa"/>
          </w:tcPr>
          <w:p w:rsidR="00911316" w:rsidRPr="00C91EAB" w:rsidRDefault="00911316" w:rsidP="00911316">
            <w:pPr>
              <w:pStyle w:val="ListParagraph"/>
              <w:spacing w:after="0" w:line="240" w:lineRule="auto"/>
              <w:ind w:left="252"/>
              <w:rPr>
                <w:rFonts w:ascii="Times New Roman" w:hAnsi="Times New Roman"/>
                <w:sz w:val="24"/>
                <w:szCs w:val="24"/>
              </w:rPr>
            </w:pPr>
          </w:p>
        </w:tc>
        <w:tc>
          <w:tcPr>
            <w:tcW w:w="6030" w:type="dxa"/>
          </w:tcPr>
          <w:p w:rsidR="00911316" w:rsidRPr="00C91EAB" w:rsidRDefault="00911316" w:rsidP="00911316">
            <w:pPr>
              <w:pStyle w:val="ListParagraph"/>
              <w:spacing w:after="0" w:line="240" w:lineRule="auto"/>
              <w:ind w:left="252"/>
              <w:rPr>
                <w:rFonts w:ascii="Times New Roman" w:hAnsi="Times New Roman"/>
                <w:sz w:val="24"/>
                <w:szCs w:val="24"/>
              </w:rPr>
            </w:pPr>
          </w:p>
        </w:tc>
      </w:tr>
      <w:tr w:rsidR="00911316" w:rsidRPr="00C91EAB" w:rsidTr="00D3037E">
        <w:trPr>
          <w:trHeight w:val="846"/>
        </w:trPr>
        <w:tc>
          <w:tcPr>
            <w:tcW w:w="1645" w:type="dxa"/>
            <w:shd w:val="clear" w:color="auto" w:fill="BFBFBF"/>
            <w:vAlign w:val="center"/>
          </w:tcPr>
          <w:p w:rsidR="00911316" w:rsidRPr="00C91EAB" w:rsidRDefault="005357DD" w:rsidP="00911316">
            <w:pPr>
              <w:spacing w:after="0" w:line="240" w:lineRule="auto"/>
              <w:rPr>
                <w:rFonts w:ascii="Times New Roman" w:hAnsi="Times New Roman"/>
                <w:b/>
                <w:sz w:val="24"/>
                <w:szCs w:val="24"/>
              </w:rPr>
            </w:pPr>
            <w:r w:rsidRPr="00C91EAB">
              <w:rPr>
                <w:rFonts w:ascii="Times New Roman" w:hAnsi="Times New Roman"/>
                <w:b/>
                <w:sz w:val="24"/>
                <w:szCs w:val="24"/>
              </w:rPr>
              <w:t>Grammar and</w:t>
            </w:r>
            <w:r w:rsidR="00136E73" w:rsidRPr="00C91EAB">
              <w:rPr>
                <w:rFonts w:ascii="Times New Roman" w:hAnsi="Times New Roman"/>
                <w:b/>
                <w:sz w:val="24"/>
                <w:szCs w:val="24"/>
              </w:rPr>
              <w:t xml:space="preserve"> Formatting</w:t>
            </w:r>
          </w:p>
        </w:tc>
        <w:tc>
          <w:tcPr>
            <w:tcW w:w="4673" w:type="dxa"/>
            <w:vAlign w:val="center"/>
          </w:tcPr>
          <w:p w:rsidR="00911316" w:rsidRDefault="005357DD"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Proofread all documents for standard grammar and mechanics</w:t>
            </w:r>
          </w:p>
          <w:p w:rsidR="00D3037E" w:rsidRDefault="00D3037E" w:rsidP="00D3037E">
            <w:pPr>
              <w:pStyle w:val="ListParagraph"/>
              <w:spacing w:after="0" w:line="240" w:lineRule="auto"/>
              <w:ind w:left="0"/>
              <w:rPr>
                <w:rFonts w:ascii="Times New Roman" w:hAnsi="Times New Roman"/>
                <w:sz w:val="24"/>
                <w:szCs w:val="24"/>
              </w:rPr>
            </w:pPr>
          </w:p>
          <w:p w:rsidR="00D3037E" w:rsidRDefault="00D3037E" w:rsidP="00D3037E">
            <w:pPr>
              <w:pStyle w:val="ListParagraph"/>
              <w:spacing w:after="0" w:line="240" w:lineRule="auto"/>
              <w:ind w:left="0"/>
              <w:rPr>
                <w:rFonts w:ascii="Times New Roman" w:hAnsi="Times New Roman"/>
                <w:sz w:val="24"/>
                <w:szCs w:val="24"/>
              </w:rPr>
            </w:pPr>
          </w:p>
          <w:p w:rsidR="00D3037E" w:rsidRDefault="00D3037E" w:rsidP="00D3037E">
            <w:pPr>
              <w:pStyle w:val="ListParagraph"/>
              <w:spacing w:after="0" w:line="240" w:lineRule="auto"/>
              <w:ind w:left="0"/>
              <w:rPr>
                <w:rFonts w:ascii="Times New Roman" w:hAnsi="Times New Roman"/>
                <w:sz w:val="24"/>
                <w:szCs w:val="24"/>
              </w:rPr>
            </w:pPr>
          </w:p>
          <w:p w:rsidR="00D3037E" w:rsidRPr="00C91EAB" w:rsidRDefault="00D3037E" w:rsidP="00D3037E">
            <w:pPr>
              <w:pStyle w:val="ListParagraph"/>
              <w:spacing w:after="0" w:line="240" w:lineRule="auto"/>
              <w:ind w:left="0"/>
              <w:rPr>
                <w:rFonts w:ascii="Times New Roman" w:hAnsi="Times New Roman"/>
                <w:sz w:val="24"/>
                <w:szCs w:val="24"/>
              </w:rPr>
            </w:pPr>
          </w:p>
        </w:tc>
        <w:tc>
          <w:tcPr>
            <w:tcW w:w="1080" w:type="dxa"/>
            <w:vAlign w:val="center"/>
          </w:tcPr>
          <w:p w:rsidR="00911316" w:rsidRPr="00C91EAB" w:rsidRDefault="003E386F"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5</w:t>
            </w:r>
          </w:p>
        </w:tc>
        <w:tc>
          <w:tcPr>
            <w:tcW w:w="990" w:type="dxa"/>
          </w:tcPr>
          <w:p w:rsidR="00911316" w:rsidRPr="00C91EAB" w:rsidRDefault="00911316" w:rsidP="00911316">
            <w:pPr>
              <w:pStyle w:val="ListParagraph"/>
              <w:spacing w:after="0" w:line="240" w:lineRule="auto"/>
              <w:ind w:left="252"/>
              <w:rPr>
                <w:rFonts w:ascii="Times New Roman" w:hAnsi="Times New Roman"/>
                <w:sz w:val="24"/>
                <w:szCs w:val="24"/>
              </w:rPr>
            </w:pPr>
          </w:p>
        </w:tc>
        <w:tc>
          <w:tcPr>
            <w:tcW w:w="6030" w:type="dxa"/>
          </w:tcPr>
          <w:p w:rsidR="00911316" w:rsidRPr="00C91EAB" w:rsidRDefault="00911316" w:rsidP="00911316">
            <w:pPr>
              <w:pStyle w:val="ListParagraph"/>
              <w:spacing w:after="0" w:line="240" w:lineRule="auto"/>
              <w:ind w:left="252"/>
              <w:rPr>
                <w:rFonts w:ascii="Times New Roman" w:hAnsi="Times New Roman"/>
                <w:sz w:val="24"/>
                <w:szCs w:val="24"/>
              </w:rPr>
            </w:pPr>
          </w:p>
        </w:tc>
      </w:tr>
      <w:tr w:rsidR="00911316" w:rsidRPr="00C91EAB" w:rsidTr="00D3037E">
        <w:trPr>
          <w:trHeight w:val="846"/>
        </w:trPr>
        <w:tc>
          <w:tcPr>
            <w:tcW w:w="1645" w:type="dxa"/>
            <w:shd w:val="clear" w:color="auto" w:fill="BFBFBF"/>
            <w:vAlign w:val="center"/>
          </w:tcPr>
          <w:p w:rsidR="00911316" w:rsidRPr="00C91EAB" w:rsidRDefault="00136E73" w:rsidP="00911316">
            <w:pPr>
              <w:spacing w:after="0" w:line="240" w:lineRule="auto"/>
              <w:rPr>
                <w:rFonts w:ascii="Times New Roman" w:hAnsi="Times New Roman"/>
                <w:b/>
                <w:sz w:val="24"/>
                <w:szCs w:val="24"/>
              </w:rPr>
            </w:pPr>
            <w:r w:rsidRPr="00C91EAB">
              <w:rPr>
                <w:rFonts w:ascii="Times New Roman" w:hAnsi="Times New Roman"/>
                <w:b/>
                <w:sz w:val="24"/>
                <w:szCs w:val="24"/>
              </w:rPr>
              <w:t>Organization</w:t>
            </w:r>
          </w:p>
        </w:tc>
        <w:tc>
          <w:tcPr>
            <w:tcW w:w="4673" w:type="dxa"/>
            <w:vAlign w:val="center"/>
          </w:tcPr>
          <w:p w:rsidR="00C91EAB" w:rsidRDefault="00136E73"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Dividers</w:t>
            </w:r>
            <w:r w:rsidR="005357DD" w:rsidRPr="00C91EAB">
              <w:rPr>
                <w:rFonts w:ascii="Times New Roman" w:hAnsi="Times New Roman"/>
                <w:sz w:val="24"/>
                <w:szCs w:val="24"/>
              </w:rPr>
              <w:t xml:space="preserve"> – Label each section</w:t>
            </w:r>
          </w:p>
          <w:p w:rsidR="00C91EAB" w:rsidRDefault="00136E73"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Professional Appearance</w:t>
            </w:r>
          </w:p>
          <w:p w:rsidR="005357DD" w:rsidRDefault="005357DD"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 xml:space="preserve">Appearance is “Interview Ready” </w:t>
            </w:r>
          </w:p>
          <w:p w:rsidR="00D3037E" w:rsidRDefault="00D3037E" w:rsidP="00D3037E">
            <w:pPr>
              <w:pStyle w:val="ListParagraph"/>
              <w:spacing w:after="0" w:line="240" w:lineRule="auto"/>
              <w:ind w:left="0"/>
              <w:rPr>
                <w:rFonts w:ascii="Times New Roman" w:hAnsi="Times New Roman"/>
                <w:sz w:val="24"/>
                <w:szCs w:val="24"/>
              </w:rPr>
            </w:pPr>
          </w:p>
          <w:p w:rsidR="00D3037E" w:rsidRDefault="00D3037E" w:rsidP="00D3037E">
            <w:pPr>
              <w:pStyle w:val="ListParagraph"/>
              <w:spacing w:after="0" w:line="240" w:lineRule="auto"/>
              <w:ind w:left="0"/>
              <w:rPr>
                <w:rFonts w:ascii="Times New Roman" w:hAnsi="Times New Roman"/>
                <w:sz w:val="24"/>
                <w:szCs w:val="24"/>
              </w:rPr>
            </w:pPr>
          </w:p>
          <w:p w:rsidR="00D3037E" w:rsidRDefault="00D3037E" w:rsidP="00D3037E">
            <w:pPr>
              <w:pStyle w:val="ListParagraph"/>
              <w:spacing w:after="0" w:line="240" w:lineRule="auto"/>
              <w:ind w:left="0"/>
              <w:rPr>
                <w:rFonts w:ascii="Times New Roman" w:hAnsi="Times New Roman"/>
                <w:sz w:val="24"/>
                <w:szCs w:val="24"/>
              </w:rPr>
            </w:pPr>
          </w:p>
          <w:p w:rsidR="00D3037E" w:rsidRPr="00C91EAB" w:rsidRDefault="00D3037E" w:rsidP="00D3037E">
            <w:pPr>
              <w:pStyle w:val="ListParagraph"/>
              <w:spacing w:after="0" w:line="240" w:lineRule="auto"/>
              <w:ind w:left="0"/>
              <w:rPr>
                <w:rFonts w:ascii="Times New Roman" w:hAnsi="Times New Roman"/>
                <w:sz w:val="24"/>
                <w:szCs w:val="24"/>
              </w:rPr>
            </w:pPr>
          </w:p>
        </w:tc>
        <w:tc>
          <w:tcPr>
            <w:tcW w:w="1080" w:type="dxa"/>
            <w:vAlign w:val="center"/>
          </w:tcPr>
          <w:p w:rsidR="00911316" w:rsidRPr="00C91EAB" w:rsidRDefault="003E386F"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5</w:t>
            </w:r>
          </w:p>
        </w:tc>
        <w:tc>
          <w:tcPr>
            <w:tcW w:w="990" w:type="dxa"/>
          </w:tcPr>
          <w:p w:rsidR="00911316" w:rsidRPr="00C91EAB" w:rsidRDefault="00911316" w:rsidP="00911316">
            <w:pPr>
              <w:pStyle w:val="ListParagraph"/>
              <w:spacing w:after="0" w:line="240" w:lineRule="auto"/>
              <w:ind w:left="252"/>
              <w:rPr>
                <w:rFonts w:ascii="Times New Roman" w:hAnsi="Times New Roman"/>
                <w:sz w:val="24"/>
                <w:szCs w:val="24"/>
              </w:rPr>
            </w:pPr>
          </w:p>
        </w:tc>
        <w:tc>
          <w:tcPr>
            <w:tcW w:w="6030" w:type="dxa"/>
          </w:tcPr>
          <w:p w:rsidR="00911316" w:rsidRPr="00C91EAB" w:rsidRDefault="00911316" w:rsidP="00911316">
            <w:pPr>
              <w:pStyle w:val="ListParagraph"/>
              <w:spacing w:after="0" w:line="240" w:lineRule="auto"/>
              <w:ind w:left="252"/>
              <w:rPr>
                <w:rFonts w:ascii="Times New Roman" w:hAnsi="Times New Roman"/>
                <w:sz w:val="24"/>
                <w:szCs w:val="24"/>
              </w:rPr>
            </w:pPr>
          </w:p>
        </w:tc>
      </w:tr>
      <w:tr w:rsidR="00911316" w:rsidRPr="00C91EAB" w:rsidTr="00D3037E">
        <w:trPr>
          <w:trHeight w:val="846"/>
        </w:trPr>
        <w:tc>
          <w:tcPr>
            <w:tcW w:w="1645" w:type="dxa"/>
            <w:shd w:val="clear" w:color="auto" w:fill="BFBFBF"/>
            <w:vAlign w:val="center"/>
          </w:tcPr>
          <w:p w:rsidR="00911316" w:rsidRPr="00C91EAB" w:rsidRDefault="00911316" w:rsidP="00911316">
            <w:pPr>
              <w:spacing w:after="0" w:line="240" w:lineRule="auto"/>
              <w:rPr>
                <w:rFonts w:ascii="Times New Roman" w:hAnsi="Times New Roman"/>
                <w:b/>
                <w:sz w:val="24"/>
                <w:szCs w:val="24"/>
              </w:rPr>
            </w:pPr>
          </w:p>
        </w:tc>
        <w:tc>
          <w:tcPr>
            <w:tcW w:w="4673" w:type="dxa"/>
            <w:vAlign w:val="center"/>
          </w:tcPr>
          <w:p w:rsidR="00911316" w:rsidRPr="00C91EAB" w:rsidRDefault="00911316"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Total</w:t>
            </w:r>
          </w:p>
        </w:tc>
        <w:tc>
          <w:tcPr>
            <w:tcW w:w="1080" w:type="dxa"/>
            <w:vAlign w:val="center"/>
          </w:tcPr>
          <w:p w:rsidR="00911316" w:rsidRPr="00C91EAB" w:rsidRDefault="00911316" w:rsidP="00D3037E">
            <w:pPr>
              <w:pStyle w:val="ListParagraph"/>
              <w:spacing w:after="0" w:line="240" w:lineRule="auto"/>
              <w:ind w:left="0"/>
              <w:rPr>
                <w:rFonts w:ascii="Times New Roman" w:hAnsi="Times New Roman"/>
                <w:sz w:val="24"/>
                <w:szCs w:val="24"/>
              </w:rPr>
            </w:pPr>
            <w:r w:rsidRPr="00C91EAB">
              <w:rPr>
                <w:rFonts w:ascii="Times New Roman" w:hAnsi="Times New Roman"/>
                <w:sz w:val="24"/>
                <w:szCs w:val="24"/>
              </w:rPr>
              <w:t>100</w:t>
            </w:r>
          </w:p>
        </w:tc>
        <w:tc>
          <w:tcPr>
            <w:tcW w:w="990" w:type="dxa"/>
          </w:tcPr>
          <w:p w:rsidR="00911316" w:rsidRPr="00C91EAB" w:rsidRDefault="00911316" w:rsidP="00911316">
            <w:pPr>
              <w:pStyle w:val="ListParagraph"/>
              <w:spacing w:after="0" w:line="240" w:lineRule="auto"/>
              <w:ind w:left="252"/>
              <w:rPr>
                <w:rFonts w:ascii="Times New Roman" w:hAnsi="Times New Roman"/>
                <w:sz w:val="24"/>
                <w:szCs w:val="24"/>
              </w:rPr>
            </w:pPr>
          </w:p>
        </w:tc>
        <w:tc>
          <w:tcPr>
            <w:tcW w:w="6030" w:type="dxa"/>
          </w:tcPr>
          <w:p w:rsidR="00911316" w:rsidRPr="00C91EAB" w:rsidRDefault="00911316" w:rsidP="00911316">
            <w:pPr>
              <w:pStyle w:val="ListParagraph"/>
              <w:spacing w:after="0" w:line="240" w:lineRule="auto"/>
              <w:ind w:left="252"/>
              <w:rPr>
                <w:rFonts w:ascii="Times New Roman" w:hAnsi="Times New Roman"/>
                <w:sz w:val="24"/>
                <w:szCs w:val="24"/>
              </w:rPr>
            </w:pPr>
          </w:p>
        </w:tc>
      </w:tr>
    </w:tbl>
    <w:p w:rsidR="00010B14" w:rsidRPr="00C91EAB" w:rsidRDefault="00010B14" w:rsidP="003E386F">
      <w:pPr>
        <w:rPr>
          <w:rFonts w:ascii="Times New Roman" w:hAnsi="Times New Roman"/>
          <w:sz w:val="24"/>
          <w:szCs w:val="24"/>
        </w:rPr>
      </w:pPr>
    </w:p>
    <w:p w:rsidR="00326E79" w:rsidRPr="00C91EAB" w:rsidRDefault="00326E79">
      <w:pPr>
        <w:rPr>
          <w:rFonts w:ascii="Times New Roman" w:hAnsi="Times New Roman"/>
          <w:sz w:val="24"/>
          <w:szCs w:val="24"/>
        </w:rPr>
      </w:pPr>
      <w:r>
        <w:rPr>
          <w:rFonts w:ascii="Times New Roman" w:hAnsi="Times New Roman"/>
          <w:sz w:val="24"/>
          <w:szCs w:val="24"/>
        </w:rPr>
        <w:t xml:space="preserve"> </w:t>
      </w:r>
    </w:p>
    <w:sectPr w:rsidR="00326E79" w:rsidRPr="00C91EAB" w:rsidSect="008F19FC">
      <w:headerReference w:type="default" r:id="rId8"/>
      <w:pgSz w:w="15840" w:h="12240" w:orient="landscape"/>
      <w:pgMar w:top="2070" w:right="720" w:bottom="720" w:left="720" w:header="54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2747" w:rsidRDefault="00BA2747" w:rsidP="005636EF">
      <w:pPr>
        <w:spacing w:after="0" w:line="240" w:lineRule="auto"/>
      </w:pPr>
      <w:r>
        <w:separator/>
      </w:r>
    </w:p>
  </w:endnote>
  <w:endnote w:type="continuationSeparator" w:id="1">
    <w:p w:rsidR="00BA2747" w:rsidRDefault="00BA2747" w:rsidP="005636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2747" w:rsidRDefault="00BA2747" w:rsidP="005636EF">
      <w:pPr>
        <w:spacing w:after="0" w:line="240" w:lineRule="auto"/>
      </w:pPr>
      <w:r>
        <w:separator/>
      </w:r>
    </w:p>
  </w:footnote>
  <w:footnote w:type="continuationSeparator" w:id="1">
    <w:p w:rsidR="00BA2747" w:rsidRDefault="00BA2747" w:rsidP="005636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6EF" w:rsidRPr="004C5BC0" w:rsidRDefault="00911316" w:rsidP="003E386F">
    <w:pPr>
      <w:pStyle w:val="NoSpacing"/>
      <w:rPr>
        <w:rFonts w:ascii="Times New Roman" w:hAnsi="Times New Roman"/>
      </w:rPr>
    </w:pPr>
    <w:r w:rsidRPr="004C5BC0">
      <w:rPr>
        <w:rFonts w:ascii="Times New Roman" w:hAnsi="Times New Roman"/>
      </w:rPr>
      <w:t>Portfolio Rubric</w:t>
    </w:r>
  </w:p>
  <w:p w:rsidR="004C5BC0" w:rsidRDefault="00911316" w:rsidP="003E386F">
    <w:pPr>
      <w:pStyle w:val="NoSpacing"/>
      <w:rPr>
        <w:rFonts w:ascii="Times New Roman" w:hAnsi="Times New Roman"/>
      </w:rPr>
    </w:pPr>
    <w:r w:rsidRPr="004C5BC0">
      <w:rPr>
        <w:rFonts w:ascii="Times New Roman" w:hAnsi="Times New Roman"/>
      </w:rPr>
      <w:t>ECI 472: Interactions of Classroom Management and Instruction</w:t>
    </w:r>
  </w:p>
  <w:p w:rsidR="008F19FC" w:rsidRPr="004C5BC0" w:rsidRDefault="00B54B8D" w:rsidP="003E386F">
    <w:pPr>
      <w:pStyle w:val="NoSpacing"/>
      <w:rPr>
        <w:rFonts w:ascii="Times New Roman" w:hAnsi="Times New Roman"/>
      </w:rPr>
    </w:pPr>
    <w:r>
      <w:rPr>
        <w:noProof/>
      </w:rPr>
      <w:drawing>
        <wp:inline distT="0" distB="0" distL="0" distR="0">
          <wp:extent cx="1038225" cy="409575"/>
          <wp:effectExtent l="19050" t="0" r="9525" b="0"/>
          <wp:docPr id="2" name="Picture 2" descr="las_sm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s_smr"/>
                  <pic:cNvPicPr>
                    <a:picLocks noChangeAspect="1" noChangeArrowheads="1"/>
                  </pic:cNvPicPr>
                </pic:nvPicPr>
                <pic:blipFill>
                  <a:blip r:embed="rId1"/>
                  <a:srcRect/>
                  <a:stretch>
                    <a:fillRect/>
                  </a:stretch>
                </pic:blipFill>
                <pic:spPr bwMode="auto">
                  <a:xfrm>
                    <a:off x="0" y="0"/>
                    <a:ext cx="1038225" cy="4095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326F1"/>
    <w:multiLevelType w:val="hybridMultilevel"/>
    <w:tmpl w:val="2A28CDF4"/>
    <w:lvl w:ilvl="0" w:tplc="A74A494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D15A1F"/>
    <w:multiLevelType w:val="hybridMultilevel"/>
    <w:tmpl w:val="20723F96"/>
    <w:lvl w:ilvl="0" w:tplc="A74A494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EDE113B"/>
    <w:multiLevelType w:val="hybridMultilevel"/>
    <w:tmpl w:val="77684296"/>
    <w:lvl w:ilvl="0" w:tplc="A74A494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9E8121C"/>
    <w:multiLevelType w:val="hybridMultilevel"/>
    <w:tmpl w:val="FC90ED66"/>
    <w:lvl w:ilvl="0" w:tplc="A74A494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21B666A"/>
    <w:multiLevelType w:val="hybridMultilevel"/>
    <w:tmpl w:val="B644DE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4710534"/>
    <w:multiLevelType w:val="hybridMultilevel"/>
    <w:tmpl w:val="869486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5AA667A"/>
    <w:multiLevelType w:val="hybridMultilevel"/>
    <w:tmpl w:val="54FA5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44D10C8"/>
    <w:multiLevelType w:val="hybridMultilevel"/>
    <w:tmpl w:val="12EA18A0"/>
    <w:lvl w:ilvl="0" w:tplc="A74A494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DF15F45"/>
    <w:multiLevelType w:val="hybridMultilevel"/>
    <w:tmpl w:val="57F49DD6"/>
    <w:lvl w:ilvl="0" w:tplc="A74A494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F3C7D07"/>
    <w:multiLevelType w:val="hybridMultilevel"/>
    <w:tmpl w:val="9A8A5120"/>
    <w:lvl w:ilvl="0" w:tplc="A74A494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6734F86"/>
    <w:multiLevelType w:val="hybridMultilevel"/>
    <w:tmpl w:val="934073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8AA367A"/>
    <w:multiLevelType w:val="hybridMultilevel"/>
    <w:tmpl w:val="681441BC"/>
    <w:lvl w:ilvl="0" w:tplc="A74A494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C8C22EE"/>
    <w:multiLevelType w:val="hybridMultilevel"/>
    <w:tmpl w:val="9C004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CDE7A5B"/>
    <w:multiLevelType w:val="hybridMultilevel"/>
    <w:tmpl w:val="764A8BEA"/>
    <w:lvl w:ilvl="0" w:tplc="A74A494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A911516"/>
    <w:multiLevelType w:val="hybridMultilevel"/>
    <w:tmpl w:val="3148018E"/>
    <w:lvl w:ilvl="0" w:tplc="A74A494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F8A4A44"/>
    <w:multiLevelType w:val="hybridMultilevel"/>
    <w:tmpl w:val="8DC42B32"/>
    <w:lvl w:ilvl="0" w:tplc="A74A494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4"/>
  </w:num>
  <w:num w:numId="3">
    <w:abstractNumId w:val="6"/>
  </w:num>
  <w:num w:numId="4">
    <w:abstractNumId w:val="5"/>
  </w:num>
  <w:num w:numId="5">
    <w:abstractNumId w:val="13"/>
  </w:num>
  <w:num w:numId="6">
    <w:abstractNumId w:val="2"/>
  </w:num>
  <w:num w:numId="7">
    <w:abstractNumId w:val="14"/>
  </w:num>
  <w:num w:numId="8">
    <w:abstractNumId w:val="15"/>
  </w:num>
  <w:num w:numId="9">
    <w:abstractNumId w:val="7"/>
  </w:num>
  <w:num w:numId="10">
    <w:abstractNumId w:val="3"/>
  </w:num>
  <w:num w:numId="11">
    <w:abstractNumId w:val="0"/>
  </w:num>
  <w:num w:numId="12">
    <w:abstractNumId w:val="9"/>
  </w:num>
  <w:num w:numId="13">
    <w:abstractNumId w:val="8"/>
  </w:num>
  <w:num w:numId="14">
    <w:abstractNumId w:val="11"/>
  </w:num>
  <w:num w:numId="15">
    <w:abstractNumId w:val="1"/>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5121"/>
  </w:hdrShapeDefaults>
  <w:footnotePr>
    <w:footnote w:id="0"/>
    <w:footnote w:id="1"/>
  </w:footnotePr>
  <w:endnotePr>
    <w:endnote w:id="0"/>
    <w:endnote w:id="1"/>
  </w:endnotePr>
  <w:compat/>
  <w:rsids>
    <w:rsidRoot w:val="00814DE8"/>
    <w:rsid w:val="00002827"/>
    <w:rsid w:val="0000610B"/>
    <w:rsid w:val="00010B14"/>
    <w:rsid w:val="00022CF9"/>
    <w:rsid w:val="00024447"/>
    <w:rsid w:val="00041721"/>
    <w:rsid w:val="00044A65"/>
    <w:rsid w:val="0006037C"/>
    <w:rsid w:val="00065F31"/>
    <w:rsid w:val="00067512"/>
    <w:rsid w:val="000969DB"/>
    <w:rsid w:val="000B34C9"/>
    <w:rsid w:val="000E6D30"/>
    <w:rsid w:val="000F5EE1"/>
    <w:rsid w:val="000F6EE1"/>
    <w:rsid w:val="001043D9"/>
    <w:rsid w:val="001074B1"/>
    <w:rsid w:val="0011571E"/>
    <w:rsid w:val="001212CF"/>
    <w:rsid w:val="00136E73"/>
    <w:rsid w:val="0014652C"/>
    <w:rsid w:val="00150BBA"/>
    <w:rsid w:val="001761AA"/>
    <w:rsid w:val="001A1A67"/>
    <w:rsid w:val="001A1E0F"/>
    <w:rsid w:val="001A7681"/>
    <w:rsid w:val="001C22AD"/>
    <w:rsid w:val="001C441A"/>
    <w:rsid w:val="001D13C0"/>
    <w:rsid w:val="001D3411"/>
    <w:rsid w:val="001D77C1"/>
    <w:rsid w:val="001E23C2"/>
    <w:rsid w:val="001E64C0"/>
    <w:rsid w:val="001F1C61"/>
    <w:rsid w:val="001F41E4"/>
    <w:rsid w:val="00202CD2"/>
    <w:rsid w:val="00222AE0"/>
    <w:rsid w:val="002404A6"/>
    <w:rsid w:val="00276B8B"/>
    <w:rsid w:val="00286BF6"/>
    <w:rsid w:val="0028796B"/>
    <w:rsid w:val="0029262E"/>
    <w:rsid w:val="00292834"/>
    <w:rsid w:val="002A65A7"/>
    <w:rsid w:val="002A7444"/>
    <w:rsid w:val="002B624A"/>
    <w:rsid w:val="002C3895"/>
    <w:rsid w:val="002C4796"/>
    <w:rsid w:val="002D5ED3"/>
    <w:rsid w:val="00310CAD"/>
    <w:rsid w:val="00321CD7"/>
    <w:rsid w:val="00326E79"/>
    <w:rsid w:val="0034021C"/>
    <w:rsid w:val="00374CE6"/>
    <w:rsid w:val="00376E12"/>
    <w:rsid w:val="0037742E"/>
    <w:rsid w:val="00382D66"/>
    <w:rsid w:val="0039723A"/>
    <w:rsid w:val="003A26B8"/>
    <w:rsid w:val="003D7D9A"/>
    <w:rsid w:val="003E10B2"/>
    <w:rsid w:val="003E1E47"/>
    <w:rsid w:val="003E386F"/>
    <w:rsid w:val="003F4B33"/>
    <w:rsid w:val="003F4C5D"/>
    <w:rsid w:val="00403E06"/>
    <w:rsid w:val="00407F26"/>
    <w:rsid w:val="00420CC0"/>
    <w:rsid w:val="00437C02"/>
    <w:rsid w:val="0044175F"/>
    <w:rsid w:val="004521BF"/>
    <w:rsid w:val="0049269A"/>
    <w:rsid w:val="004A2762"/>
    <w:rsid w:val="004B12F9"/>
    <w:rsid w:val="004C5BC0"/>
    <w:rsid w:val="004C6D34"/>
    <w:rsid w:val="004D46E0"/>
    <w:rsid w:val="004E121C"/>
    <w:rsid w:val="005051B9"/>
    <w:rsid w:val="00514D89"/>
    <w:rsid w:val="005357DD"/>
    <w:rsid w:val="00535AB9"/>
    <w:rsid w:val="005379FD"/>
    <w:rsid w:val="00550127"/>
    <w:rsid w:val="005636EF"/>
    <w:rsid w:val="00587AD5"/>
    <w:rsid w:val="0059393C"/>
    <w:rsid w:val="005B0F46"/>
    <w:rsid w:val="005C1B60"/>
    <w:rsid w:val="005C5BBC"/>
    <w:rsid w:val="005C7357"/>
    <w:rsid w:val="005D05FE"/>
    <w:rsid w:val="005D1E43"/>
    <w:rsid w:val="005D5549"/>
    <w:rsid w:val="005D740A"/>
    <w:rsid w:val="005D7AC0"/>
    <w:rsid w:val="005E4088"/>
    <w:rsid w:val="005E5E7A"/>
    <w:rsid w:val="00614149"/>
    <w:rsid w:val="00630589"/>
    <w:rsid w:val="00640337"/>
    <w:rsid w:val="006425B3"/>
    <w:rsid w:val="00642F35"/>
    <w:rsid w:val="00650E1A"/>
    <w:rsid w:val="00661296"/>
    <w:rsid w:val="006658F7"/>
    <w:rsid w:val="00672605"/>
    <w:rsid w:val="00683926"/>
    <w:rsid w:val="006949C0"/>
    <w:rsid w:val="006A0489"/>
    <w:rsid w:val="006A3693"/>
    <w:rsid w:val="006F6B2D"/>
    <w:rsid w:val="0070555D"/>
    <w:rsid w:val="00745542"/>
    <w:rsid w:val="007537D6"/>
    <w:rsid w:val="0078498F"/>
    <w:rsid w:val="0079500C"/>
    <w:rsid w:val="007B3B71"/>
    <w:rsid w:val="007B55AB"/>
    <w:rsid w:val="007D2803"/>
    <w:rsid w:val="007E585F"/>
    <w:rsid w:val="007F701F"/>
    <w:rsid w:val="00810D1C"/>
    <w:rsid w:val="008141AD"/>
    <w:rsid w:val="008142ED"/>
    <w:rsid w:val="00814DE8"/>
    <w:rsid w:val="00851289"/>
    <w:rsid w:val="008619E6"/>
    <w:rsid w:val="00882A3B"/>
    <w:rsid w:val="008834EB"/>
    <w:rsid w:val="008972AF"/>
    <w:rsid w:val="008A3947"/>
    <w:rsid w:val="008B3B8F"/>
    <w:rsid w:val="008B4A87"/>
    <w:rsid w:val="008C5541"/>
    <w:rsid w:val="008E7E33"/>
    <w:rsid w:val="008F19FC"/>
    <w:rsid w:val="008F3E1C"/>
    <w:rsid w:val="00907904"/>
    <w:rsid w:val="00907F03"/>
    <w:rsid w:val="00911316"/>
    <w:rsid w:val="00914B04"/>
    <w:rsid w:val="00923101"/>
    <w:rsid w:val="00933EAB"/>
    <w:rsid w:val="009452CB"/>
    <w:rsid w:val="00973C5C"/>
    <w:rsid w:val="00981E83"/>
    <w:rsid w:val="009946CE"/>
    <w:rsid w:val="009A4E3C"/>
    <w:rsid w:val="009B5FDA"/>
    <w:rsid w:val="009D6DB3"/>
    <w:rsid w:val="009F6F4F"/>
    <w:rsid w:val="00A03B97"/>
    <w:rsid w:val="00A143ED"/>
    <w:rsid w:val="00A301DD"/>
    <w:rsid w:val="00A3195F"/>
    <w:rsid w:val="00A37A9F"/>
    <w:rsid w:val="00A42336"/>
    <w:rsid w:val="00A63D0F"/>
    <w:rsid w:val="00A70143"/>
    <w:rsid w:val="00A75879"/>
    <w:rsid w:val="00A811F9"/>
    <w:rsid w:val="00AA06F1"/>
    <w:rsid w:val="00AB19B4"/>
    <w:rsid w:val="00AB3A52"/>
    <w:rsid w:val="00AD309E"/>
    <w:rsid w:val="00AD7D15"/>
    <w:rsid w:val="00AE7EF7"/>
    <w:rsid w:val="00AF018D"/>
    <w:rsid w:val="00B0210B"/>
    <w:rsid w:val="00B21910"/>
    <w:rsid w:val="00B31E83"/>
    <w:rsid w:val="00B54B8D"/>
    <w:rsid w:val="00B56B9B"/>
    <w:rsid w:val="00B60CD6"/>
    <w:rsid w:val="00B74ADF"/>
    <w:rsid w:val="00B76897"/>
    <w:rsid w:val="00B966E7"/>
    <w:rsid w:val="00BA1DAD"/>
    <w:rsid w:val="00BA2747"/>
    <w:rsid w:val="00BB0F54"/>
    <w:rsid w:val="00BB5F9C"/>
    <w:rsid w:val="00BD7C70"/>
    <w:rsid w:val="00BE09E4"/>
    <w:rsid w:val="00BE1421"/>
    <w:rsid w:val="00BE4B14"/>
    <w:rsid w:val="00C05CDA"/>
    <w:rsid w:val="00C309F3"/>
    <w:rsid w:val="00C337C7"/>
    <w:rsid w:val="00C34A47"/>
    <w:rsid w:val="00C6005C"/>
    <w:rsid w:val="00C6770D"/>
    <w:rsid w:val="00C76C56"/>
    <w:rsid w:val="00C80915"/>
    <w:rsid w:val="00C8196E"/>
    <w:rsid w:val="00C91EAB"/>
    <w:rsid w:val="00CA07FE"/>
    <w:rsid w:val="00CC4B1F"/>
    <w:rsid w:val="00CD364E"/>
    <w:rsid w:val="00CF1AA8"/>
    <w:rsid w:val="00D01388"/>
    <w:rsid w:val="00D2094A"/>
    <w:rsid w:val="00D2124D"/>
    <w:rsid w:val="00D243AC"/>
    <w:rsid w:val="00D3037E"/>
    <w:rsid w:val="00D45063"/>
    <w:rsid w:val="00D518B4"/>
    <w:rsid w:val="00D52770"/>
    <w:rsid w:val="00D74037"/>
    <w:rsid w:val="00DA2AC5"/>
    <w:rsid w:val="00DA67D7"/>
    <w:rsid w:val="00DC25F3"/>
    <w:rsid w:val="00DE1027"/>
    <w:rsid w:val="00DE566B"/>
    <w:rsid w:val="00DF1621"/>
    <w:rsid w:val="00DF22D0"/>
    <w:rsid w:val="00E02694"/>
    <w:rsid w:val="00E076C2"/>
    <w:rsid w:val="00E165E9"/>
    <w:rsid w:val="00E22362"/>
    <w:rsid w:val="00E54BA1"/>
    <w:rsid w:val="00E674FE"/>
    <w:rsid w:val="00E725FC"/>
    <w:rsid w:val="00E828F8"/>
    <w:rsid w:val="00E904C6"/>
    <w:rsid w:val="00E96330"/>
    <w:rsid w:val="00EB3926"/>
    <w:rsid w:val="00EE0206"/>
    <w:rsid w:val="00EF36A1"/>
    <w:rsid w:val="00F01609"/>
    <w:rsid w:val="00F026F0"/>
    <w:rsid w:val="00F10C95"/>
    <w:rsid w:val="00F31CDA"/>
    <w:rsid w:val="00F4740F"/>
    <w:rsid w:val="00F563BE"/>
    <w:rsid w:val="00F7028E"/>
    <w:rsid w:val="00F70F5B"/>
    <w:rsid w:val="00F73948"/>
    <w:rsid w:val="00F74629"/>
    <w:rsid w:val="00F84DF7"/>
    <w:rsid w:val="00F95A28"/>
    <w:rsid w:val="00FC28CF"/>
    <w:rsid w:val="00FC4E8A"/>
    <w:rsid w:val="00FE2103"/>
    <w:rsid w:val="00FE3BA5"/>
    <w:rsid w:val="00FF58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4C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4DE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814DE8"/>
    <w:pPr>
      <w:ind w:left="720"/>
      <w:contextualSpacing/>
    </w:pPr>
  </w:style>
  <w:style w:type="paragraph" w:styleId="Header">
    <w:name w:val="header"/>
    <w:basedOn w:val="Normal"/>
    <w:link w:val="HeaderChar"/>
    <w:uiPriority w:val="99"/>
    <w:unhideWhenUsed/>
    <w:rsid w:val="005636EF"/>
    <w:pPr>
      <w:tabs>
        <w:tab w:val="center" w:pos="4680"/>
        <w:tab w:val="right" w:pos="9360"/>
      </w:tabs>
    </w:pPr>
  </w:style>
  <w:style w:type="character" w:customStyle="1" w:styleId="HeaderChar">
    <w:name w:val="Header Char"/>
    <w:basedOn w:val="DefaultParagraphFont"/>
    <w:link w:val="Header"/>
    <w:uiPriority w:val="99"/>
    <w:rsid w:val="005636EF"/>
    <w:rPr>
      <w:sz w:val="22"/>
      <w:szCs w:val="22"/>
    </w:rPr>
  </w:style>
  <w:style w:type="paragraph" w:styleId="Footer">
    <w:name w:val="footer"/>
    <w:basedOn w:val="Normal"/>
    <w:link w:val="FooterChar"/>
    <w:uiPriority w:val="99"/>
    <w:semiHidden/>
    <w:unhideWhenUsed/>
    <w:rsid w:val="005636EF"/>
    <w:pPr>
      <w:tabs>
        <w:tab w:val="center" w:pos="4680"/>
        <w:tab w:val="right" w:pos="9360"/>
      </w:tabs>
    </w:pPr>
  </w:style>
  <w:style w:type="character" w:customStyle="1" w:styleId="FooterChar">
    <w:name w:val="Footer Char"/>
    <w:basedOn w:val="DefaultParagraphFont"/>
    <w:link w:val="Footer"/>
    <w:uiPriority w:val="99"/>
    <w:semiHidden/>
    <w:rsid w:val="005636EF"/>
    <w:rPr>
      <w:sz w:val="22"/>
      <w:szCs w:val="22"/>
    </w:rPr>
  </w:style>
  <w:style w:type="paragraph" w:styleId="BalloonText">
    <w:name w:val="Balloon Text"/>
    <w:basedOn w:val="Normal"/>
    <w:link w:val="BalloonTextChar"/>
    <w:uiPriority w:val="99"/>
    <w:semiHidden/>
    <w:unhideWhenUsed/>
    <w:rsid w:val="005636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36EF"/>
    <w:rPr>
      <w:rFonts w:ascii="Tahoma" w:hAnsi="Tahoma" w:cs="Tahoma"/>
      <w:sz w:val="16"/>
      <w:szCs w:val="16"/>
    </w:rPr>
  </w:style>
  <w:style w:type="paragraph" w:styleId="NoSpacing">
    <w:name w:val="No Spacing"/>
    <w:uiPriority w:val="1"/>
    <w:qFormat/>
    <w:rsid w:val="003E386F"/>
    <w:rPr>
      <w:sz w:val="22"/>
      <w:szCs w:val="22"/>
    </w:rPr>
  </w:style>
  <w:style w:type="paragraph" w:styleId="NormalWeb">
    <w:name w:val="Normal (Web)"/>
    <w:basedOn w:val="Normal"/>
    <w:uiPriority w:val="99"/>
    <w:semiHidden/>
    <w:unhideWhenUsed/>
    <w:rsid w:val="00D3037E"/>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98078743">
      <w:bodyDiv w:val="1"/>
      <w:marLeft w:val="0"/>
      <w:marRight w:val="0"/>
      <w:marTop w:val="0"/>
      <w:marBottom w:val="0"/>
      <w:divBdr>
        <w:top w:val="none" w:sz="0" w:space="0" w:color="auto"/>
        <w:left w:val="none" w:sz="0" w:space="0" w:color="auto"/>
        <w:bottom w:val="none" w:sz="0" w:space="0" w:color="auto"/>
        <w:right w:val="none" w:sz="0" w:space="0" w:color="auto"/>
      </w:divBdr>
      <w:divsChild>
        <w:div w:id="1549996577">
          <w:marLeft w:val="0"/>
          <w:marRight w:val="0"/>
          <w:marTop w:val="0"/>
          <w:marBottom w:val="0"/>
          <w:divBdr>
            <w:top w:val="none" w:sz="0" w:space="0" w:color="auto"/>
            <w:left w:val="none" w:sz="0" w:space="0" w:color="auto"/>
            <w:bottom w:val="none" w:sz="0" w:space="0" w:color="auto"/>
            <w:right w:val="none" w:sz="0" w:space="0" w:color="auto"/>
          </w:divBdr>
          <w:divsChild>
            <w:div w:id="1864979407">
              <w:marLeft w:val="0"/>
              <w:marRight w:val="0"/>
              <w:marTop w:val="0"/>
              <w:marBottom w:val="0"/>
              <w:divBdr>
                <w:top w:val="none" w:sz="0" w:space="0" w:color="auto"/>
                <w:left w:val="none" w:sz="0" w:space="0" w:color="auto"/>
                <w:bottom w:val="none" w:sz="0" w:space="0" w:color="auto"/>
                <w:right w:val="none" w:sz="0" w:space="0" w:color="auto"/>
              </w:divBdr>
              <w:divsChild>
                <w:div w:id="9626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802701">
      <w:bodyDiv w:val="1"/>
      <w:marLeft w:val="0"/>
      <w:marRight w:val="0"/>
      <w:marTop w:val="0"/>
      <w:marBottom w:val="0"/>
      <w:divBdr>
        <w:top w:val="none" w:sz="0" w:space="0" w:color="auto"/>
        <w:left w:val="none" w:sz="0" w:space="0" w:color="auto"/>
        <w:bottom w:val="none" w:sz="0" w:space="0" w:color="auto"/>
        <w:right w:val="none" w:sz="0" w:space="0" w:color="auto"/>
      </w:divBdr>
      <w:divsChild>
        <w:div w:id="1496871304">
          <w:marLeft w:val="0"/>
          <w:marRight w:val="0"/>
          <w:marTop w:val="0"/>
          <w:marBottom w:val="0"/>
          <w:divBdr>
            <w:top w:val="none" w:sz="0" w:space="0" w:color="auto"/>
            <w:left w:val="none" w:sz="0" w:space="0" w:color="auto"/>
            <w:bottom w:val="none" w:sz="0" w:space="0" w:color="auto"/>
            <w:right w:val="none" w:sz="0" w:space="0" w:color="auto"/>
          </w:divBdr>
          <w:divsChild>
            <w:div w:id="2904829">
              <w:marLeft w:val="0"/>
              <w:marRight w:val="0"/>
              <w:marTop w:val="0"/>
              <w:marBottom w:val="0"/>
              <w:divBdr>
                <w:top w:val="none" w:sz="0" w:space="0" w:color="auto"/>
                <w:left w:val="none" w:sz="0" w:space="0" w:color="auto"/>
                <w:bottom w:val="none" w:sz="0" w:space="0" w:color="auto"/>
                <w:right w:val="none" w:sz="0" w:space="0" w:color="auto"/>
              </w:divBdr>
              <w:divsChild>
                <w:div w:id="1781678885">
                  <w:marLeft w:val="0"/>
                  <w:marRight w:val="0"/>
                  <w:marTop w:val="0"/>
                  <w:marBottom w:val="0"/>
                  <w:divBdr>
                    <w:top w:val="none" w:sz="0" w:space="0" w:color="auto"/>
                    <w:left w:val="none" w:sz="0" w:space="0" w:color="auto"/>
                    <w:bottom w:val="none" w:sz="0" w:space="0" w:color="auto"/>
                    <w:right w:val="none" w:sz="0" w:space="0" w:color="auto"/>
                  </w:divBdr>
                  <w:divsChild>
                    <w:div w:id="139624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427</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Wake County Public Schools</dc:creator>
  <cp:lastModifiedBy>Sharon Winzeler</cp:lastModifiedBy>
  <cp:revision>3</cp:revision>
  <dcterms:created xsi:type="dcterms:W3CDTF">2010-07-05T18:26:00Z</dcterms:created>
  <dcterms:modified xsi:type="dcterms:W3CDTF">2010-07-05T18:28:00Z</dcterms:modified>
</cp:coreProperties>
</file>